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4C42" w14:textId="77777777" w:rsidR="000773A7" w:rsidRPr="000773A7" w:rsidRDefault="000773A7" w:rsidP="000773A7">
      <w:pPr>
        <w:rPr>
          <w:b/>
          <w:bCs/>
          <w:color w:val="7030A0"/>
        </w:rPr>
      </w:pPr>
      <w:r w:rsidRPr="000773A7">
        <w:rPr>
          <w:rFonts w:ascii="Segoe UI" w:hAnsi="Segoe UI" w:cs="Segoe UI"/>
          <w:b/>
          <w:bCs/>
          <w:color w:val="7030A0"/>
        </w:rPr>
        <w:t>Erkläre mit einfachen Worten, was unter Normalisierung verstanden wird.</w:t>
      </w:r>
    </w:p>
    <w:p w14:paraId="1342EFC5" w14:textId="2DC54A15" w:rsidR="0098724A" w:rsidRDefault="0098724A"/>
    <w:p w14:paraId="0C3C8BE5" w14:textId="77777777" w:rsidR="000773A7" w:rsidRPr="000773A7" w:rsidRDefault="000773A7" w:rsidP="000773A7">
      <w:r w:rsidRPr="000773A7">
        <w:rPr>
          <w:rFonts w:ascii="Segoe UI" w:hAnsi="Segoe UI" w:cs="Segoe UI"/>
          <w:color w:val="374151"/>
          <w:shd w:val="clear" w:color="auto" w:fill="F7F7F8"/>
        </w:rPr>
        <w:t>Normalisierung ist ein Prozess bei der Organisation von Daten in einer Datenbank. Es geht darum, die Daten so zu strukturieren, dass sie möglichst wenige Redundanzen (Dopplungen) haben und sich einfacher verwalten lassen. Normalisierung beinhaltet das Aufteilen großer Tabellen in kleinere, die sich besser handhaben lassen und weniger Fehler bei der Dateneingabe aufweisen.</w:t>
      </w:r>
    </w:p>
    <w:p w14:paraId="07DC7A1B" w14:textId="09CF8146" w:rsidR="000773A7" w:rsidRDefault="000773A7"/>
    <w:p w14:paraId="0EC2F944" w14:textId="77777777" w:rsidR="000773A7" w:rsidRPr="000773A7" w:rsidRDefault="000773A7" w:rsidP="000773A7">
      <w:pPr>
        <w:rPr>
          <w:color w:val="7030A0"/>
        </w:rPr>
      </w:pPr>
      <w:r w:rsidRPr="000773A7">
        <w:rPr>
          <w:rFonts w:ascii="Segoe UI" w:hAnsi="Segoe UI" w:cs="Segoe UI"/>
          <w:color w:val="7030A0"/>
        </w:rPr>
        <w:t>Welche formalen Bedingungen müssen erfüllt sein, damit die 3. Normalform erfüllt ist. Erkläre mit einfachen Worten.</w:t>
      </w:r>
    </w:p>
    <w:p w14:paraId="789F0CEE" w14:textId="6AAB76AE" w:rsidR="000773A7" w:rsidRDefault="005A1AFE">
      <w:pPr>
        <w:rPr>
          <w:rFonts w:ascii="Segoe UI" w:hAnsi="Segoe UI" w:cs="Segoe UI"/>
          <w:color w:val="374151"/>
        </w:rPr>
      </w:pPr>
      <w:r>
        <w:rPr>
          <w:rFonts w:ascii="Segoe UI" w:hAnsi="Segoe UI" w:cs="Segoe UI"/>
          <w:color w:val="374151"/>
        </w:rPr>
        <w:t>Die 3. Normalform (3NF) bezieht sich auf die Strukturierung von Daten in einer Datenbank und setzt voraus, dass folgende Bedingungen erfüllt sind:</w:t>
      </w:r>
    </w:p>
    <w:p w14:paraId="25C46258" w14:textId="77777777" w:rsidR="005A1AFE" w:rsidRDefault="005A1AFE" w:rsidP="005A1AFE">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Fonts w:ascii="Segoe UI" w:hAnsi="Segoe UI" w:cs="Segoe UI"/>
          <w:color w:val="374151"/>
        </w:rPr>
        <w:t>Die Daten müssen bereits in der 2. Normalform sein, d.h. sie dürfen keine Redundanzen aufweisen und jedes Datenelement muss in einer eigenen Spalte stehen.</w:t>
      </w:r>
    </w:p>
    <w:p w14:paraId="79FDA215" w14:textId="77777777" w:rsidR="005A1AFE" w:rsidRDefault="005A1AFE" w:rsidP="005A1AFE">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Fonts w:ascii="Segoe UI" w:hAnsi="Segoe UI" w:cs="Segoe UI"/>
          <w:color w:val="374151"/>
        </w:rPr>
        <w:t xml:space="preserve">Es dürfen </w:t>
      </w:r>
      <w:proofErr w:type="gramStart"/>
      <w:r>
        <w:rPr>
          <w:rFonts w:ascii="Segoe UI" w:hAnsi="Segoe UI" w:cs="Segoe UI"/>
          <w:color w:val="374151"/>
        </w:rPr>
        <w:t>keine transitive Abhängigkeiten</w:t>
      </w:r>
      <w:proofErr w:type="gramEnd"/>
      <w:r>
        <w:rPr>
          <w:rFonts w:ascii="Segoe UI" w:hAnsi="Segoe UI" w:cs="Segoe UI"/>
          <w:color w:val="374151"/>
        </w:rPr>
        <w:t xml:space="preserve"> bestehen. Das bedeutet, dass wenn A eine Abhängigkeit von B hat und B eine Abhängigkeit von C hat, dann dürfen keine Informationen über C über A abgeleitet werden können.</w:t>
      </w:r>
    </w:p>
    <w:p w14:paraId="123FF0D9" w14:textId="77777777" w:rsidR="005A1AFE" w:rsidRDefault="005A1AFE" w:rsidP="005A1AFE">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Fonts w:ascii="Segoe UI" w:hAnsi="Segoe UI" w:cs="Segoe UI"/>
          <w:color w:val="374151"/>
        </w:rPr>
        <w:t>Jede Nicht-Schlüsselspalte muss direkt abhängig sein von dem kompletten Schlüssel einer Tabelle.</w:t>
      </w:r>
    </w:p>
    <w:p w14:paraId="4EF4F0BD" w14:textId="7946ECFE" w:rsidR="005A1AFE" w:rsidRDefault="005A1AFE">
      <w:pPr>
        <w:rPr>
          <w:rFonts w:ascii="Segoe UI" w:hAnsi="Segoe UI" w:cs="Segoe UI"/>
          <w:color w:val="374151"/>
        </w:rPr>
      </w:pPr>
      <w:r>
        <w:rPr>
          <w:rFonts w:ascii="Segoe UI" w:hAnsi="Segoe UI" w:cs="Segoe UI"/>
          <w:color w:val="374151"/>
        </w:rPr>
        <w:t>Wenn diese Bedingungen erfüllt sind, dann ist die Datenstruktur in 3. Normalform und es ist weniger wahrscheinlich, dass es zu Datenfehlern oder inkonsistenten Daten kommt.</w:t>
      </w:r>
    </w:p>
    <w:p w14:paraId="30FECB47" w14:textId="77777777" w:rsidR="005A1AFE" w:rsidRDefault="005A1AFE"/>
    <w:p w14:paraId="78C66F5F" w14:textId="77777777" w:rsidR="000773A7" w:rsidRPr="000773A7" w:rsidRDefault="000773A7" w:rsidP="000773A7">
      <w:pPr>
        <w:rPr>
          <w:b/>
          <w:bCs/>
          <w:color w:val="7030A0"/>
        </w:rPr>
      </w:pPr>
      <w:r w:rsidRPr="000773A7">
        <w:rPr>
          <w:rFonts w:ascii="Segoe UI" w:hAnsi="Segoe UI" w:cs="Segoe UI"/>
          <w:b/>
          <w:bCs/>
          <w:color w:val="7030A0"/>
        </w:rPr>
        <w:t>Was ist das Ziel der Normalisierung?</w:t>
      </w:r>
    </w:p>
    <w:p w14:paraId="209D3466" w14:textId="77777777" w:rsidR="000773A7" w:rsidRPr="000773A7" w:rsidRDefault="000773A7" w:rsidP="000773A7">
      <w:pPr>
        <w:pBdr>
          <w:top w:val="single" w:sz="2" w:space="0" w:color="D9D9E3"/>
          <w:left w:val="single" w:sz="2" w:space="0" w:color="D9D9E3"/>
          <w:bottom w:val="single" w:sz="2" w:space="0" w:color="D9D9E3"/>
          <w:right w:val="single" w:sz="2" w:space="0" w:color="D9D9E3"/>
        </w:pBdr>
        <w:spacing w:after="300"/>
        <w:rPr>
          <w:rFonts w:ascii="Segoe UI" w:hAnsi="Segoe UI" w:cs="Segoe UI"/>
          <w:color w:val="374151"/>
        </w:rPr>
      </w:pPr>
      <w:r w:rsidRPr="000773A7">
        <w:rPr>
          <w:rFonts w:ascii="Segoe UI" w:hAnsi="Segoe UI" w:cs="Segoe UI"/>
          <w:color w:val="374151"/>
        </w:rPr>
        <w:t>Das Ziel der Normalisierung ist es, die Daten in einer Datenbank so zu organisieren, dass sie möglichst wenige Redundanzen (Dopplungen) aufweisen, einfacher verwaltet werden können und weniger anfällig für Datenfehler sind. Normalisierung hilft, die Integrität der Daten zu erhöhen und sicherzustellen, dass sie konsistent und verlässlich sind.</w:t>
      </w:r>
    </w:p>
    <w:p w14:paraId="49EFF5E2" w14:textId="77777777" w:rsidR="000773A7" w:rsidRPr="000773A7" w:rsidRDefault="000773A7" w:rsidP="000773A7">
      <w:pPr>
        <w:pBdr>
          <w:top w:val="single" w:sz="2" w:space="0" w:color="D9D9E3"/>
          <w:left w:val="single" w:sz="2" w:space="0" w:color="D9D9E3"/>
          <w:bottom w:val="single" w:sz="2" w:space="0" w:color="D9D9E3"/>
          <w:right w:val="single" w:sz="2" w:space="0" w:color="D9D9E3"/>
        </w:pBdr>
        <w:spacing w:before="300"/>
        <w:rPr>
          <w:rFonts w:ascii="Segoe UI" w:hAnsi="Segoe UI" w:cs="Segoe UI"/>
          <w:color w:val="374151"/>
        </w:rPr>
      </w:pPr>
      <w:r w:rsidRPr="000773A7">
        <w:rPr>
          <w:rFonts w:ascii="Segoe UI" w:hAnsi="Segoe UI" w:cs="Segoe UI"/>
          <w:color w:val="374151"/>
        </w:rPr>
        <w:t xml:space="preserve">Durch die Normalisierung werden große Datentabellen in kleinere, leicht zu </w:t>
      </w:r>
      <w:proofErr w:type="spellStart"/>
      <w:r w:rsidRPr="000773A7">
        <w:rPr>
          <w:rFonts w:ascii="Segoe UI" w:hAnsi="Segoe UI" w:cs="Segoe UI"/>
          <w:color w:val="374151"/>
        </w:rPr>
        <w:t>verwaltene</w:t>
      </w:r>
      <w:proofErr w:type="spellEnd"/>
      <w:r w:rsidRPr="000773A7">
        <w:rPr>
          <w:rFonts w:ascii="Segoe UI" w:hAnsi="Segoe UI" w:cs="Segoe UI"/>
          <w:color w:val="374151"/>
        </w:rPr>
        <w:t xml:space="preserve"> Tabellen aufgeteilt. Dies verbessert die Datenintegrität und verhindert, dass inkonsistente oder fehlerhafte Daten in die Datenbank eingegeben werden. Außerdem erleichtert die Normalisierung die Verwaltung und Wartung der Datenbank, da Datenänderungen auf eine einzige Stelle beschränkt werden.</w:t>
      </w:r>
    </w:p>
    <w:p w14:paraId="49EE757B" w14:textId="3D809D7B" w:rsidR="000773A7" w:rsidRDefault="000773A7"/>
    <w:p w14:paraId="0A265187" w14:textId="7B125ED0" w:rsidR="00A700AE" w:rsidRDefault="00A700AE"/>
    <w:p w14:paraId="0ACC494D" w14:textId="21A476A6" w:rsidR="00A700AE" w:rsidRPr="005A1AFE" w:rsidRDefault="00A700AE">
      <w:pPr>
        <w:rPr>
          <w:b/>
          <w:bCs/>
        </w:rPr>
      </w:pPr>
      <w:r w:rsidRPr="005A1AFE">
        <w:rPr>
          <w:b/>
          <w:bCs/>
          <w:color w:val="7030A0"/>
        </w:rPr>
        <w:t>Erkläre die Normalformen an einem Beispiel</w:t>
      </w:r>
      <w:r w:rsidRPr="005A1AFE">
        <w:rPr>
          <w:b/>
          <w:bCs/>
        </w:rPr>
        <w:t>.</w:t>
      </w:r>
    </w:p>
    <w:p w14:paraId="3D68705B" w14:textId="7A1D2EAC" w:rsidR="00AB2943" w:rsidRDefault="005A1AFE">
      <w:r w:rsidRPr="00AB2943">
        <w:rPr>
          <w:rFonts w:ascii="Segoe UI" w:hAnsi="Segoe UI" w:cs="Segoe UI"/>
          <w:color w:val="374151"/>
        </w:rPr>
        <w:t>Normalformen sind Konzepte in der Datenbankentwicklung, die dazu dienen, die Struktur von Datenbanktabellen zu vereinfachen und Redundanzen zu vermeiden.</w:t>
      </w:r>
    </w:p>
    <w:p w14:paraId="0D5E0770" w14:textId="77777777" w:rsidR="00AB2943" w:rsidRDefault="00AB2943" w:rsidP="00AB2943">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pPr>
      <w:r>
        <w:t>Ein Beispiel für die Normalformen kann eine Datenbank sein, die Informationen über Studenten einer Universität enthält.</w:t>
      </w:r>
    </w:p>
    <w:p w14:paraId="6B501E9D" w14:textId="77777777" w:rsidR="00AB2943" w:rsidRDefault="00AB2943" w:rsidP="00AB2943">
      <w:pPr>
        <w:numPr>
          <w:ilvl w:val="0"/>
          <w:numId w:val="4"/>
        </w:numPr>
        <w:pBdr>
          <w:top w:val="single" w:sz="2" w:space="0" w:color="D9D9E3"/>
          <w:left w:val="single" w:sz="2" w:space="5" w:color="D9D9E3"/>
          <w:bottom w:val="single" w:sz="2" w:space="0" w:color="D9D9E3"/>
          <w:right w:val="single" w:sz="2" w:space="0" w:color="D9D9E3"/>
        </w:pBdr>
      </w:pPr>
      <w:r>
        <w:lastRenderedPageBreak/>
        <w:t>Die 1. Normalform (1NF) würde bedeuten, dass jedes Datenelement (z.B. Name, Alter, Adresse usw.) in einer eigenen Spalte steht und keine Redundanzen aufweist. Zum Beispiel: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547"/>
        <w:gridCol w:w="1196"/>
      </w:tblGrid>
      <w:tr w:rsidR="00AB2943" w14:paraId="62BCAA3E" w14:textId="77777777" w:rsidTr="001F25FD">
        <w:trPr>
          <w:trHeight w:val="798"/>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7BB35F73" w14:textId="77777777" w:rsidR="00AB2943" w:rsidRDefault="00AB2943">
            <w:pPr>
              <w:spacing w:before="480" w:after="480"/>
              <w:jc w:val="center"/>
              <w:rPr>
                <w:b/>
                <w:bCs/>
                <w:sz w:val="21"/>
                <w:szCs w:val="21"/>
              </w:rPr>
            </w:pPr>
            <w:r>
              <w:rPr>
                <w:b/>
                <w:bCs/>
                <w:sz w:val="21"/>
                <w:szCs w:val="21"/>
              </w:rPr>
              <w:t>Name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B61A6B4" w14:textId="77777777" w:rsidR="00AB2943" w:rsidRDefault="00AB2943">
            <w:pPr>
              <w:spacing w:before="480" w:after="480"/>
              <w:jc w:val="center"/>
              <w:rPr>
                <w:b/>
                <w:bCs/>
                <w:sz w:val="21"/>
                <w:szCs w:val="21"/>
              </w:rPr>
            </w:pPr>
            <w:r>
              <w:rPr>
                <w:b/>
                <w:bCs/>
                <w:sz w:val="21"/>
                <w:szCs w:val="21"/>
              </w:rPr>
              <w:t>Alter</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5C451ED5" w14:textId="77777777" w:rsidR="00AB2943" w:rsidRDefault="00AB2943">
            <w:pPr>
              <w:spacing w:before="480" w:after="480"/>
              <w:jc w:val="center"/>
              <w:rPr>
                <w:b/>
                <w:bCs/>
                <w:sz w:val="21"/>
                <w:szCs w:val="21"/>
              </w:rPr>
            </w:pPr>
            <w:r>
              <w:rPr>
                <w:b/>
                <w:bCs/>
                <w:sz w:val="21"/>
                <w:szCs w:val="21"/>
              </w:rPr>
              <w:t>Adresse</w:t>
            </w:r>
          </w:p>
        </w:tc>
      </w:tr>
      <w:tr w:rsidR="00AB2943" w14:paraId="1214AF9F" w14:textId="77777777" w:rsidTr="001F25FD">
        <w:trPr>
          <w:trHeight w:val="57"/>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ADBF6B2" w14:textId="77777777" w:rsidR="00AB2943" w:rsidRDefault="00AB2943">
            <w:pPr>
              <w:spacing w:before="480" w:after="480"/>
              <w:rPr>
                <w:sz w:val="21"/>
                <w:szCs w:val="21"/>
              </w:rPr>
            </w:pPr>
            <w:r>
              <w:rPr>
                <w:sz w:val="21"/>
                <w:szCs w:val="21"/>
              </w:rPr>
              <w:t>John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93F343" w14:textId="77777777" w:rsidR="00AB2943" w:rsidRDefault="00AB2943">
            <w:pPr>
              <w:spacing w:before="480" w:after="480"/>
              <w:rPr>
                <w:sz w:val="21"/>
                <w:szCs w:val="21"/>
              </w:rPr>
            </w:pPr>
            <w:r>
              <w:rPr>
                <w:sz w:val="21"/>
                <w:szCs w:val="21"/>
              </w:rPr>
              <w:t>25</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DE8410F" w14:textId="77777777" w:rsidR="00AB2943" w:rsidRDefault="00AB2943">
            <w:pPr>
              <w:spacing w:before="480" w:after="480"/>
              <w:rPr>
                <w:sz w:val="21"/>
                <w:szCs w:val="21"/>
              </w:rPr>
            </w:pPr>
            <w:r>
              <w:rPr>
                <w:sz w:val="21"/>
                <w:szCs w:val="21"/>
              </w:rPr>
              <w:t>123 Main St.</w:t>
            </w:r>
          </w:p>
        </w:tc>
      </w:tr>
      <w:tr w:rsidR="00AB2943" w14:paraId="48EA0759" w14:textId="77777777" w:rsidTr="001F25FD">
        <w:trPr>
          <w:trHeight w:val="57"/>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EA23211" w14:textId="77777777" w:rsidR="00AB2943" w:rsidRDefault="00AB2943">
            <w:pPr>
              <w:spacing w:before="480" w:after="480"/>
              <w:rPr>
                <w:sz w:val="21"/>
                <w:szCs w:val="21"/>
              </w:rPr>
            </w:pPr>
            <w:r>
              <w:rPr>
                <w:sz w:val="21"/>
                <w:szCs w:val="21"/>
              </w:rPr>
              <w:t>Jane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F677EB4" w14:textId="77777777" w:rsidR="00AB2943" w:rsidRDefault="00AB2943">
            <w:pPr>
              <w:spacing w:before="480" w:after="480"/>
              <w:rPr>
                <w:sz w:val="21"/>
                <w:szCs w:val="21"/>
              </w:rPr>
            </w:pPr>
            <w:r>
              <w:rPr>
                <w:sz w:val="21"/>
                <w:szCs w:val="21"/>
              </w:rPr>
              <w:t>21</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074B8FF" w14:textId="77777777" w:rsidR="00AB2943" w:rsidRDefault="00AB2943">
            <w:pPr>
              <w:spacing w:before="480" w:after="480"/>
              <w:rPr>
                <w:sz w:val="21"/>
                <w:szCs w:val="21"/>
              </w:rPr>
            </w:pPr>
            <w:r>
              <w:rPr>
                <w:sz w:val="21"/>
                <w:szCs w:val="21"/>
              </w:rPr>
              <w:t>456 Elm St.</w:t>
            </w:r>
          </w:p>
        </w:tc>
      </w:tr>
    </w:tbl>
    <w:p w14:paraId="68B2ED9B" w14:textId="77777777" w:rsidR="00AB2943" w:rsidRDefault="00AB2943" w:rsidP="00AB2943">
      <w:pPr>
        <w:numPr>
          <w:ilvl w:val="0"/>
          <w:numId w:val="5"/>
        </w:numPr>
        <w:pBdr>
          <w:top w:val="single" w:sz="2" w:space="0" w:color="D9D9E3"/>
          <w:left w:val="single" w:sz="2" w:space="5" w:color="D9D9E3"/>
          <w:bottom w:val="single" w:sz="2" w:space="0" w:color="D9D9E3"/>
          <w:right w:val="single" w:sz="2" w:space="0" w:color="D9D9E3"/>
        </w:pBdr>
      </w:pPr>
      <w:r>
        <w:t>Die 2. Normalform (2NF) geht noch einen Schritt weiter und sorgt dafür, dass abhängige Datenelemente in separate Tabellen ausgelagert werden. Zum Beispiel könnte die Information über die Kurse, die ein Student belegt hat, in einer separaten Tabelle gespeichert werden:</w:t>
      </w:r>
    </w:p>
    <w:p w14:paraId="33524EB7" w14:textId="77777777" w:rsidR="00AB2943" w:rsidRDefault="00AB2943" w:rsidP="00AB2943">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pPr>
      <w:r>
        <w:t>Studenten-Tabelle: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547"/>
        <w:gridCol w:w="1196"/>
      </w:tblGrid>
      <w:tr w:rsidR="00AB2943" w14:paraId="77D139E6" w14:textId="77777777" w:rsidTr="001F25FD">
        <w:trPr>
          <w:trHeight w:val="737"/>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77A2A289" w14:textId="77777777" w:rsidR="00AB2943" w:rsidRDefault="00AB2943">
            <w:pPr>
              <w:spacing w:before="480" w:after="480"/>
              <w:jc w:val="center"/>
              <w:rPr>
                <w:b/>
                <w:bCs/>
                <w:sz w:val="21"/>
                <w:szCs w:val="21"/>
              </w:rPr>
            </w:pPr>
            <w:r>
              <w:rPr>
                <w:b/>
                <w:bCs/>
                <w:sz w:val="21"/>
                <w:szCs w:val="21"/>
              </w:rPr>
              <w:t>Name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5425CBA" w14:textId="77777777" w:rsidR="00AB2943" w:rsidRDefault="00AB2943">
            <w:pPr>
              <w:spacing w:before="480" w:after="480"/>
              <w:jc w:val="center"/>
              <w:rPr>
                <w:b/>
                <w:bCs/>
                <w:sz w:val="21"/>
                <w:szCs w:val="21"/>
              </w:rPr>
            </w:pPr>
            <w:r>
              <w:rPr>
                <w:b/>
                <w:bCs/>
                <w:sz w:val="21"/>
                <w:szCs w:val="21"/>
              </w:rPr>
              <w:t>Alter</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DEC2842" w14:textId="77777777" w:rsidR="00AB2943" w:rsidRDefault="00AB2943">
            <w:pPr>
              <w:spacing w:before="480" w:after="480"/>
              <w:jc w:val="center"/>
              <w:rPr>
                <w:b/>
                <w:bCs/>
                <w:sz w:val="21"/>
                <w:szCs w:val="21"/>
              </w:rPr>
            </w:pPr>
            <w:r>
              <w:rPr>
                <w:b/>
                <w:bCs/>
                <w:sz w:val="21"/>
                <w:szCs w:val="21"/>
              </w:rPr>
              <w:t>Adresse</w:t>
            </w:r>
          </w:p>
        </w:tc>
      </w:tr>
      <w:tr w:rsidR="00AB2943" w14:paraId="30460B8C" w14:textId="77777777" w:rsidTr="001F25FD">
        <w:trPr>
          <w:trHeight w:val="737"/>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0A72929" w14:textId="77777777" w:rsidR="00AB2943" w:rsidRDefault="00AB2943">
            <w:pPr>
              <w:spacing w:before="480" w:after="480"/>
              <w:rPr>
                <w:sz w:val="21"/>
                <w:szCs w:val="21"/>
              </w:rPr>
            </w:pPr>
            <w:r>
              <w:rPr>
                <w:sz w:val="21"/>
                <w:szCs w:val="21"/>
              </w:rPr>
              <w:t>John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7E2E66F" w14:textId="77777777" w:rsidR="00AB2943" w:rsidRDefault="00AB2943">
            <w:pPr>
              <w:spacing w:before="480" w:after="480"/>
              <w:rPr>
                <w:sz w:val="21"/>
                <w:szCs w:val="21"/>
              </w:rPr>
            </w:pPr>
            <w:r>
              <w:rPr>
                <w:sz w:val="21"/>
                <w:szCs w:val="21"/>
              </w:rPr>
              <w:t>25</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6AEF04F" w14:textId="77777777" w:rsidR="00AB2943" w:rsidRDefault="00AB2943">
            <w:pPr>
              <w:spacing w:before="480" w:after="480"/>
              <w:rPr>
                <w:sz w:val="21"/>
                <w:szCs w:val="21"/>
              </w:rPr>
            </w:pPr>
            <w:r>
              <w:rPr>
                <w:sz w:val="21"/>
                <w:szCs w:val="21"/>
              </w:rPr>
              <w:t>123 Main St.</w:t>
            </w:r>
          </w:p>
        </w:tc>
      </w:tr>
      <w:tr w:rsidR="00AB2943" w14:paraId="4CE75B5E" w14:textId="77777777" w:rsidTr="001F25FD">
        <w:trPr>
          <w:trHeight w:val="432"/>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A35D5A6" w14:textId="77777777" w:rsidR="00AB2943" w:rsidRDefault="00AB2943">
            <w:pPr>
              <w:spacing w:before="480" w:after="480"/>
              <w:rPr>
                <w:sz w:val="21"/>
                <w:szCs w:val="21"/>
              </w:rPr>
            </w:pPr>
            <w:r>
              <w:rPr>
                <w:sz w:val="21"/>
                <w:szCs w:val="21"/>
              </w:rPr>
              <w:t>Jane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E520856" w14:textId="77777777" w:rsidR="00AB2943" w:rsidRDefault="00AB2943">
            <w:pPr>
              <w:spacing w:before="480" w:after="480"/>
              <w:rPr>
                <w:sz w:val="21"/>
                <w:szCs w:val="21"/>
              </w:rPr>
            </w:pPr>
            <w:r>
              <w:rPr>
                <w:sz w:val="21"/>
                <w:szCs w:val="21"/>
              </w:rPr>
              <w:t>21</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C16AC93" w14:textId="77777777" w:rsidR="00AB2943" w:rsidRDefault="00AB2943">
            <w:pPr>
              <w:spacing w:before="480" w:after="480"/>
              <w:rPr>
                <w:sz w:val="21"/>
                <w:szCs w:val="21"/>
              </w:rPr>
            </w:pPr>
            <w:r>
              <w:rPr>
                <w:sz w:val="21"/>
                <w:szCs w:val="21"/>
              </w:rPr>
              <w:t>456 Elm St.</w:t>
            </w:r>
          </w:p>
        </w:tc>
      </w:tr>
    </w:tbl>
    <w:p w14:paraId="62A9086D" w14:textId="77777777" w:rsidR="00AB2943" w:rsidRDefault="00AB2943" w:rsidP="00AB2943">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pPr>
      <w:r>
        <w:t>Kurs-Tabelle: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273"/>
        <w:gridCol w:w="993"/>
        <w:gridCol w:w="45"/>
      </w:tblGrid>
      <w:tr w:rsidR="00AB2943" w14:paraId="70C65816" w14:textId="77777777" w:rsidTr="001F25FD">
        <w:trPr>
          <w:gridAfter w:val="1"/>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9B5314A" w14:textId="77777777" w:rsidR="00AB2943" w:rsidRDefault="00AB2943">
            <w:pPr>
              <w:spacing w:before="480" w:after="480"/>
              <w:jc w:val="center"/>
              <w:rPr>
                <w:b/>
                <w:bCs/>
                <w:sz w:val="21"/>
                <w:szCs w:val="21"/>
              </w:rPr>
            </w:pPr>
            <w:r>
              <w:rPr>
                <w:b/>
                <w:bCs/>
                <w:sz w:val="21"/>
                <w:szCs w:val="21"/>
              </w:rPr>
              <w:t>Name</w:t>
            </w:r>
          </w:p>
        </w:tc>
        <w:tc>
          <w:tcPr>
            <w:tcW w:w="0" w:type="auto"/>
            <w:gridSpan w:val="2"/>
            <w:tcBorders>
              <w:top w:val="single" w:sz="6" w:space="0" w:color="D9D9E3"/>
              <w:left w:val="single" w:sz="6" w:space="0" w:color="D9D9E3"/>
              <w:bottom w:val="single" w:sz="6" w:space="0" w:color="D9D9E3"/>
              <w:right w:val="single" w:sz="6" w:space="0" w:color="D9D9E3"/>
            </w:tcBorders>
            <w:vAlign w:val="bottom"/>
            <w:hideMark/>
          </w:tcPr>
          <w:p w14:paraId="0730A8BF" w14:textId="77777777" w:rsidR="00AB2943" w:rsidRDefault="00AB2943">
            <w:pPr>
              <w:spacing w:before="480" w:after="480"/>
              <w:jc w:val="center"/>
              <w:rPr>
                <w:b/>
                <w:bCs/>
                <w:sz w:val="21"/>
                <w:szCs w:val="21"/>
              </w:rPr>
            </w:pPr>
            <w:r>
              <w:rPr>
                <w:b/>
                <w:bCs/>
                <w:sz w:val="21"/>
                <w:szCs w:val="21"/>
              </w:rPr>
              <w:t>Kurs</w:t>
            </w:r>
          </w:p>
        </w:tc>
      </w:tr>
      <w:tr w:rsidR="00AB2943" w14:paraId="472BF249" w14:textId="77777777" w:rsidTr="001F25FD">
        <w:trPr>
          <w:tblCellSpacing w:w="15" w:type="dxa"/>
        </w:trPr>
        <w:tc>
          <w:tcPr>
            <w:tcW w:w="0" w:type="auto"/>
            <w:gridSpan w:val="2"/>
            <w:tcBorders>
              <w:top w:val="single" w:sz="2" w:space="0" w:color="D9D9E3"/>
              <w:left w:val="single" w:sz="6" w:space="0" w:color="D9D9E3"/>
              <w:bottom w:val="single" w:sz="6" w:space="0" w:color="D9D9E3"/>
              <w:right w:val="single" w:sz="2" w:space="0" w:color="D9D9E3"/>
            </w:tcBorders>
            <w:vAlign w:val="bottom"/>
            <w:hideMark/>
          </w:tcPr>
          <w:p w14:paraId="042E46BF" w14:textId="77777777" w:rsidR="00AB2943" w:rsidRDefault="00AB2943">
            <w:pPr>
              <w:spacing w:before="480" w:after="480"/>
              <w:rPr>
                <w:sz w:val="21"/>
                <w:szCs w:val="21"/>
              </w:rPr>
            </w:pPr>
            <w:r>
              <w:rPr>
                <w:sz w:val="21"/>
                <w:szCs w:val="21"/>
              </w:rPr>
              <w:t>John</w:t>
            </w:r>
          </w:p>
        </w:tc>
        <w:tc>
          <w:tcPr>
            <w:tcW w:w="0" w:type="auto"/>
            <w:gridSpan w:val="2"/>
            <w:tcBorders>
              <w:top w:val="single" w:sz="2" w:space="0" w:color="D9D9E3"/>
              <w:left w:val="single" w:sz="6" w:space="0" w:color="D9D9E3"/>
              <w:bottom w:val="single" w:sz="6" w:space="0" w:color="D9D9E3"/>
              <w:right w:val="single" w:sz="6" w:space="0" w:color="D9D9E3"/>
            </w:tcBorders>
            <w:vAlign w:val="bottom"/>
            <w:hideMark/>
          </w:tcPr>
          <w:p w14:paraId="7E5CBF83" w14:textId="77777777" w:rsidR="00AB2943" w:rsidRDefault="00AB2943">
            <w:pPr>
              <w:spacing w:before="480" w:after="480"/>
              <w:rPr>
                <w:sz w:val="21"/>
                <w:szCs w:val="21"/>
              </w:rPr>
            </w:pPr>
            <w:r>
              <w:rPr>
                <w:sz w:val="21"/>
                <w:szCs w:val="21"/>
              </w:rPr>
              <w:t>Mathe</w:t>
            </w:r>
          </w:p>
        </w:tc>
      </w:tr>
      <w:tr w:rsidR="00AB2943" w14:paraId="667789A1" w14:textId="77777777" w:rsidTr="001F25FD">
        <w:trPr>
          <w:tblCellSpacing w:w="15" w:type="dxa"/>
        </w:trPr>
        <w:tc>
          <w:tcPr>
            <w:tcW w:w="0" w:type="auto"/>
            <w:gridSpan w:val="2"/>
            <w:tcBorders>
              <w:top w:val="single" w:sz="2" w:space="0" w:color="D9D9E3"/>
              <w:left w:val="single" w:sz="6" w:space="0" w:color="D9D9E3"/>
              <w:bottom w:val="single" w:sz="6" w:space="0" w:color="D9D9E3"/>
              <w:right w:val="single" w:sz="2" w:space="0" w:color="D9D9E3"/>
            </w:tcBorders>
            <w:vAlign w:val="bottom"/>
            <w:hideMark/>
          </w:tcPr>
          <w:p w14:paraId="7BFAB15C" w14:textId="77777777" w:rsidR="00AB2943" w:rsidRDefault="00AB2943">
            <w:pPr>
              <w:spacing w:before="480" w:after="480"/>
              <w:rPr>
                <w:sz w:val="21"/>
                <w:szCs w:val="21"/>
              </w:rPr>
            </w:pPr>
            <w:r>
              <w:rPr>
                <w:sz w:val="21"/>
                <w:szCs w:val="21"/>
              </w:rPr>
              <w:lastRenderedPageBreak/>
              <w:t>John</w:t>
            </w:r>
          </w:p>
        </w:tc>
        <w:tc>
          <w:tcPr>
            <w:tcW w:w="0" w:type="auto"/>
            <w:gridSpan w:val="2"/>
            <w:tcBorders>
              <w:top w:val="single" w:sz="2" w:space="0" w:color="D9D9E3"/>
              <w:left w:val="single" w:sz="6" w:space="0" w:color="D9D9E3"/>
              <w:bottom w:val="single" w:sz="6" w:space="0" w:color="D9D9E3"/>
              <w:right w:val="single" w:sz="6" w:space="0" w:color="D9D9E3"/>
            </w:tcBorders>
            <w:vAlign w:val="bottom"/>
            <w:hideMark/>
          </w:tcPr>
          <w:p w14:paraId="5B730444" w14:textId="77777777" w:rsidR="00AB2943" w:rsidRDefault="00AB2943">
            <w:pPr>
              <w:spacing w:before="480" w:after="480"/>
              <w:rPr>
                <w:sz w:val="21"/>
                <w:szCs w:val="21"/>
              </w:rPr>
            </w:pPr>
            <w:r>
              <w:rPr>
                <w:sz w:val="21"/>
                <w:szCs w:val="21"/>
              </w:rPr>
              <w:t>Englisch</w:t>
            </w:r>
          </w:p>
        </w:tc>
      </w:tr>
      <w:tr w:rsidR="00AB2943" w14:paraId="6A0EAA52" w14:textId="77777777" w:rsidTr="001F25FD">
        <w:trPr>
          <w:tblCellSpacing w:w="15" w:type="dxa"/>
        </w:trPr>
        <w:tc>
          <w:tcPr>
            <w:tcW w:w="0" w:type="auto"/>
            <w:gridSpan w:val="2"/>
            <w:tcBorders>
              <w:top w:val="single" w:sz="2" w:space="0" w:color="D9D9E3"/>
              <w:left w:val="single" w:sz="6" w:space="0" w:color="D9D9E3"/>
              <w:bottom w:val="single" w:sz="6" w:space="0" w:color="D9D9E3"/>
              <w:right w:val="single" w:sz="2" w:space="0" w:color="D9D9E3"/>
            </w:tcBorders>
            <w:vAlign w:val="bottom"/>
            <w:hideMark/>
          </w:tcPr>
          <w:p w14:paraId="12E7D908" w14:textId="77777777" w:rsidR="00AB2943" w:rsidRDefault="00AB2943">
            <w:pPr>
              <w:spacing w:before="480" w:after="480"/>
              <w:rPr>
                <w:sz w:val="21"/>
                <w:szCs w:val="21"/>
              </w:rPr>
            </w:pPr>
            <w:r>
              <w:rPr>
                <w:sz w:val="21"/>
                <w:szCs w:val="21"/>
              </w:rPr>
              <w:t>Jane</w:t>
            </w:r>
          </w:p>
        </w:tc>
        <w:tc>
          <w:tcPr>
            <w:tcW w:w="0" w:type="auto"/>
            <w:gridSpan w:val="2"/>
            <w:tcBorders>
              <w:top w:val="single" w:sz="2" w:space="0" w:color="D9D9E3"/>
              <w:left w:val="single" w:sz="6" w:space="0" w:color="D9D9E3"/>
              <w:bottom w:val="single" w:sz="6" w:space="0" w:color="D9D9E3"/>
              <w:right w:val="single" w:sz="6" w:space="0" w:color="D9D9E3"/>
            </w:tcBorders>
            <w:vAlign w:val="bottom"/>
            <w:hideMark/>
          </w:tcPr>
          <w:p w14:paraId="637DBED4" w14:textId="77777777" w:rsidR="00AB2943" w:rsidRDefault="00AB2943">
            <w:pPr>
              <w:spacing w:before="480" w:after="480"/>
              <w:rPr>
                <w:sz w:val="21"/>
                <w:szCs w:val="21"/>
              </w:rPr>
            </w:pPr>
            <w:r>
              <w:rPr>
                <w:sz w:val="21"/>
                <w:szCs w:val="21"/>
              </w:rPr>
              <w:t>Geschichte</w:t>
            </w:r>
          </w:p>
        </w:tc>
      </w:tr>
    </w:tbl>
    <w:p w14:paraId="5728B44E" w14:textId="77777777" w:rsidR="005A1AFE" w:rsidRDefault="005A1AFE" w:rsidP="005A1AFE">
      <w:pPr>
        <w:numPr>
          <w:ilvl w:val="0"/>
          <w:numId w:val="6"/>
        </w:numPr>
        <w:pBdr>
          <w:top w:val="single" w:sz="2" w:space="0" w:color="D9D9E3"/>
          <w:left w:val="single" w:sz="2" w:space="5" w:color="D9D9E3"/>
          <w:bottom w:val="single" w:sz="2" w:space="0" w:color="D9D9E3"/>
          <w:right w:val="single" w:sz="2" w:space="0" w:color="D9D9E3"/>
        </w:pBdr>
        <w:rPr>
          <w:rFonts w:ascii="Segoe UI" w:hAnsi="Segoe UI" w:cs="Segoe UI"/>
          <w:color w:val="374151"/>
        </w:rPr>
      </w:pPr>
      <w:r>
        <w:rPr>
          <w:rFonts w:ascii="Segoe UI" w:hAnsi="Segoe UI" w:cs="Segoe UI"/>
          <w:color w:val="374151"/>
        </w:rPr>
        <w:t xml:space="preserve">Die 3. Normalform (3NF) besagt, dass es </w:t>
      </w:r>
      <w:proofErr w:type="gramStart"/>
      <w:r>
        <w:rPr>
          <w:rFonts w:ascii="Segoe UI" w:hAnsi="Segoe UI" w:cs="Segoe UI"/>
          <w:color w:val="374151"/>
        </w:rPr>
        <w:t>keine transitive Abhängigkeiten</w:t>
      </w:r>
      <w:proofErr w:type="gramEnd"/>
      <w:r>
        <w:rPr>
          <w:rFonts w:ascii="Segoe UI" w:hAnsi="Segoe UI" w:cs="Segoe UI"/>
          <w:color w:val="374151"/>
        </w:rPr>
        <w:t xml:space="preserve"> geben darf. Zum Beispiel dürfen Informationen über die Dozenten, die einen Kurs unterrichten, nicht über die Kurs-Tabelle abgeleitet werden können. Stattdessen müssen sie in einer dritten Tabelle gespeichert werden:</w:t>
      </w:r>
    </w:p>
    <w:p w14:paraId="4F99FF42" w14:textId="77777777" w:rsidR="005A1AFE" w:rsidRDefault="005A1AFE" w:rsidP="005A1AF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Studenten-Tabelle: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
        <w:gridCol w:w="567"/>
        <w:gridCol w:w="1254"/>
      </w:tblGrid>
      <w:tr w:rsidR="005A1AFE" w14:paraId="0733AC92" w14:textId="77777777" w:rsidTr="001F25F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1E26888"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Name</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5D11647"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Alter</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015078B7"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Adresse</w:t>
            </w:r>
          </w:p>
        </w:tc>
      </w:tr>
      <w:tr w:rsidR="005A1AFE" w14:paraId="716B1EC8"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4701755"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John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B3C095C"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25</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93FD8C1"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123 Main St.</w:t>
            </w:r>
          </w:p>
        </w:tc>
      </w:tr>
      <w:tr w:rsidR="005A1AFE" w14:paraId="0E7DE92F"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588C11D"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Jane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A654316"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21</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9CB7CC1"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456 Elm St.</w:t>
            </w:r>
          </w:p>
        </w:tc>
      </w:tr>
    </w:tbl>
    <w:p w14:paraId="0F67674D" w14:textId="77777777" w:rsidR="005A1AFE" w:rsidRDefault="005A1AFE" w:rsidP="005A1AF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Kurs-Tabelle: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
        <w:gridCol w:w="1112"/>
      </w:tblGrid>
      <w:tr w:rsidR="005A1AFE" w14:paraId="3716FF7E" w14:textId="77777777" w:rsidTr="001F25F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CF2A36F"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Name</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53747E1D"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Kurs</w:t>
            </w:r>
          </w:p>
        </w:tc>
      </w:tr>
      <w:tr w:rsidR="005A1AFE" w14:paraId="4C1CD8BD"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8546044"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John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7FDBBDD"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Mathe</w:t>
            </w:r>
          </w:p>
        </w:tc>
      </w:tr>
      <w:tr w:rsidR="005A1AFE" w14:paraId="6D72984B"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9B3A122"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lastRenderedPageBreak/>
              <w:t>John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B3939FE"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Englisch</w:t>
            </w:r>
          </w:p>
        </w:tc>
      </w:tr>
      <w:tr w:rsidR="005A1AFE" w14:paraId="5A825C96"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04958F9"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Jane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8E73FAA"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Geschichte</w:t>
            </w:r>
          </w:p>
        </w:tc>
      </w:tr>
    </w:tbl>
    <w:p w14:paraId="5626BBD6" w14:textId="77777777" w:rsidR="005A1AFE" w:rsidRDefault="005A1AFE" w:rsidP="005A1AF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Dozenten-Tabelle: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1614"/>
      </w:tblGrid>
      <w:tr w:rsidR="005A1AFE" w14:paraId="075D9919" w14:textId="77777777" w:rsidTr="001F25F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2700D650"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Kurs</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662A7F2C" w14:textId="77777777" w:rsidR="005A1AFE" w:rsidRDefault="005A1AFE">
            <w:pPr>
              <w:spacing w:before="480" w:after="480"/>
              <w:jc w:val="center"/>
              <w:rPr>
                <w:rFonts w:ascii="Segoe UI" w:hAnsi="Segoe UI" w:cs="Segoe UI"/>
                <w:b/>
                <w:bCs/>
                <w:color w:val="374151"/>
                <w:sz w:val="21"/>
                <w:szCs w:val="21"/>
              </w:rPr>
            </w:pPr>
            <w:r>
              <w:rPr>
                <w:rFonts w:ascii="Segoe UI" w:hAnsi="Segoe UI" w:cs="Segoe UI"/>
                <w:b/>
                <w:bCs/>
                <w:color w:val="374151"/>
                <w:sz w:val="21"/>
                <w:szCs w:val="21"/>
              </w:rPr>
              <w:t>Dozent</w:t>
            </w:r>
          </w:p>
        </w:tc>
      </w:tr>
      <w:tr w:rsidR="005A1AFE" w14:paraId="612CD747"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CC70CF4"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Mathe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B48C14F"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Professor Smith</w:t>
            </w:r>
          </w:p>
        </w:tc>
      </w:tr>
      <w:tr w:rsidR="005A1AFE" w14:paraId="3866338C"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04BA812"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Englisch</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17B75E2"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Professor Jones</w:t>
            </w:r>
          </w:p>
        </w:tc>
      </w:tr>
      <w:tr w:rsidR="005A1AFE" w14:paraId="19D511B6" w14:textId="77777777" w:rsidTr="001F25F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3D45089"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Geschichte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32266F8" w14:textId="77777777" w:rsidR="005A1AFE" w:rsidRDefault="005A1AFE">
            <w:pPr>
              <w:spacing w:before="480" w:after="480"/>
              <w:rPr>
                <w:rFonts w:ascii="Segoe UI" w:hAnsi="Segoe UI" w:cs="Segoe UI"/>
                <w:color w:val="374151"/>
                <w:sz w:val="21"/>
                <w:szCs w:val="21"/>
              </w:rPr>
            </w:pPr>
            <w:r>
              <w:rPr>
                <w:rFonts w:ascii="Segoe UI" w:hAnsi="Segoe UI" w:cs="Segoe UI"/>
                <w:color w:val="374151"/>
                <w:sz w:val="21"/>
                <w:szCs w:val="21"/>
              </w:rPr>
              <w:t>Professor Brown</w:t>
            </w:r>
          </w:p>
        </w:tc>
      </w:tr>
    </w:tbl>
    <w:p w14:paraId="1E152FE3" w14:textId="77777777" w:rsidR="005A1AFE" w:rsidRDefault="005A1AFE" w:rsidP="005A1AF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Wenn die Daten in dieser Form organisiert sind, ist es einfacher, sie zu verwalten und auf Inkonsistenzen zu überprüfen. Außerdem erleichtert die Normalisierung auch die Dateneingabe und -verarbeitung.</w:t>
      </w:r>
    </w:p>
    <w:p w14:paraId="4FA90DCA" w14:textId="77777777" w:rsidR="00AB2943" w:rsidRDefault="00AB2943" w:rsidP="00AB2943">
      <w:pPr>
        <w:pBdr>
          <w:top w:val="single" w:sz="2" w:space="0" w:color="D9D9E3"/>
          <w:left w:val="single" w:sz="2" w:space="0" w:color="D9D9E3"/>
          <w:bottom w:val="single" w:sz="2" w:space="0" w:color="D9D9E3"/>
          <w:right w:val="single" w:sz="2" w:space="0" w:color="D9D9E3"/>
        </w:pBdr>
        <w:spacing w:before="300"/>
        <w:ind w:left="720"/>
      </w:pPr>
    </w:p>
    <w:p w14:paraId="5528ACC9" w14:textId="77777777" w:rsidR="00AB2943" w:rsidRDefault="00AB2943" w:rsidP="00AB2943">
      <w:pPr>
        <w:pBdr>
          <w:top w:val="single" w:sz="2" w:space="0" w:color="D9D9E3"/>
          <w:left w:val="single" w:sz="2" w:space="0" w:color="D9D9E3"/>
          <w:bottom w:val="single" w:sz="2" w:space="0" w:color="D9D9E3"/>
          <w:right w:val="single" w:sz="2" w:space="0" w:color="D9D9E3"/>
        </w:pBdr>
        <w:spacing w:before="300" w:after="300"/>
        <w:ind w:left="720"/>
      </w:pPr>
    </w:p>
    <w:p w14:paraId="590DB804" w14:textId="77777777" w:rsidR="005A1AFE" w:rsidRPr="005A1AFE" w:rsidRDefault="005A1AFE" w:rsidP="005A1AFE">
      <w:proofErr w:type="spellStart"/>
      <w:r w:rsidRPr="005A1AFE">
        <w:t>rstelle</w:t>
      </w:r>
      <w:proofErr w:type="spellEnd"/>
      <w:r w:rsidRPr="005A1AFE">
        <w:t xml:space="preserve"> eine Präsentation zum Thema Normalisierung.</w:t>
      </w:r>
    </w:p>
    <w:p w14:paraId="348BBF72" w14:textId="77777777" w:rsidR="005A1AFE" w:rsidRDefault="005A1AFE" w:rsidP="005A1AF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rPr>
      </w:pPr>
      <w:r>
        <w:rPr>
          <w:rFonts w:ascii="Segoe UI" w:hAnsi="Segoe UI" w:cs="Segoe UI"/>
          <w:color w:val="000000"/>
        </w:rPr>
        <w:t>Ich kann keine Präsentation erstellen, aber ich kann Ihnen einen Überblick und einige Informationen zum Thema Normalisierung geben:</w:t>
      </w:r>
    </w:p>
    <w:p w14:paraId="703C4776" w14:textId="77777777" w:rsidR="005A1AFE" w:rsidRDefault="005A1AFE" w:rsidP="005A1AFE">
      <w:pPr>
        <w:numPr>
          <w:ilvl w:val="0"/>
          <w:numId w:val="7"/>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lastRenderedPageBreak/>
        <w:t>Einleitung</w:t>
      </w:r>
    </w:p>
    <w:p w14:paraId="538E6BE8" w14:textId="77777777" w:rsidR="005A1AFE" w:rsidRDefault="005A1AFE" w:rsidP="005A1AFE">
      <w:pPr>
        <w:numPr>
          <w:ilvl w:val="0"/>
          <w:numId w:val="8"/>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Definition von Normalisierung</w:t>
      </w:r>
    </w:p>
    <w:p w14:paraId="19CE8ECE" w14:textId="77777777" w:rsidR="005A1AFE" w:rsidRDefault="005A1AFE" w:rsidP="005A1AFE">
      <w:pPr>
        <w:numPr>
          <w:ilvl w:val="0"/>
          <w:numId w:val="8"/>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Warum ist Normalisierung wichtig?</w:t>
      </w:r>
    </w:p>
    <w:p w14:paraId="2449416A" w14:textId="77777777" w:rsidR="005A1AFE" w:rsidRDefault="005A1AFE" w:rsidP="005A1AFE">
      <w:pPr>
        <w:numPr>
          <w:ilvl w:val="0"/>
          <w:numId w:val="9"/>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Normalformen</w:t>
      </w:r>
    </w:p>
    <w:p w14:paraId="295F4B69" w14:textId="77777777" w:rsidR="005A1AFE" w:rsidRDefault="005A1AFE" w:rsidP="005A1AFE">
      <w:pPr>
        <w:numPr>
          <w:ilvl w:val="0"/>
          <w:numId w:val="10"/>
        </w:numPr>
        <w:pBdr>
          <w:top w:val="single" w:sz="2" w:space="0" w:color="D9D9E3"/>
          <w:left w:val="single" w:sz="2" w:space="5" w:color="D9D9E3"/>
          <w:bottom w:val="single" w:sz="2" w:space="0" w:color="D9D9E3"/>
          <w:right w:val="single" w:sz="2" w:space="0" w:color="D9D9E3"/>
        </w:pBdr>
        <w:rPr>
          <w:rFonts w:ascii="Segoe UI" w:hAnsi="Segoe UI" w:cs="Segoe UI"/>
          <w:color w:val="000000"/>
        </w:rPr>
      </w:pPr>
    </w:p>
    <w:p w14:paraId="47DCD50F" w14:textId="77777777" w:rsidR="005A1AFE" w:rsidRDefault="005A1AFE" w:rsidP="005A1AFE">
      <w:pPr>
        <w:numPr>
          <w:ilvl w:val="1"/>
          <w:numId w:val="10"/>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Normalform (1NF)</w:t>
      </w:r>
    </w:p>
    <w:p w14:paraId="7DE67916" w14:textId="77777777" w:rsidR="005A1AFE" w:rsidRDefault="005A1AFE" w:rsidP="005A1AFE">
      <w:pPr>
        <w:numPr>
          <w:ilvl w:val="1"/>
          <w:numId w:val="11"/>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Definition</w:t>
      </w:r>
    </w:p>
    <w:p w14:paraId="0DC03CA1" w14:textId="77777777" w:rsidR="005A1AFE" w:rsidRDefault="005A1AFE" w:rsidP="005A1AFE">
      <w:pPr>
        <w:numPr>
          <w:ilvl w:val="1"/>
          <w:numId w:val="11"/>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Ziele</w:t>
      </w:r>
    </w:p>
    <w:p w14:paraId="22E294E0" w14:textId="77777777" w:rsidR="005A1AFE" w:rsidRDefault="005A1AFE" w:rsidP="005A1AFE">
      <w:pPr>
        <w:numPr>
          <w:ilvl w:val="1"/>
          <w:numId w:val="11"/>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Beispiel</w:t>
      </w:r>
    </w:p>
    <w:p w14:paraId="69762B8A" w14:textId="77777777" w:rsidR="005A1AFE" w:rsidRDefault="005A1AFE" w:rsidP="005A1AFE">
      <w:pPr>
        <w:numPr>
          <w:ilvl w:val="0"/>
          <w:numId w:val="11"/>
        </w:numPr>
        <w:pBdr>
          <w:top w:val="single" w:sz="2" w:space="0" w:color="D9D9E3"/>
          <w:left w:val="single" w:sz="2" w:space="5" w:color="D9D9E3"/>
          <w:bottom w:val="single" w:sz="2" w:space="0" w:color="D9D9E3"/>
          <w:right w:val="single" w:sz="2" w:space="0" w:color="D9D9E3"/>
        </w:pBdr>
        <w:rPr>
          <w:rFonts w:ascii="Segoe UI" w:hAnsi="Segoe UI" w:cs="Segoe UI"/>
          <w:color w:val="000000"/>
        </w:rPr>
      </w:pPr>
    </w:p>
    <w:p w14:paraId="757148FD" w14:textId="77777777" w:rsidR="005A1AFE" w:rsidRDefault="005A1AFE" w:rsidP="005A1AFE">
      <w:pPr>
        <w:numPr>
          <w:ilvl w:val="1"/>
          <w:numId w:val="12"/>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Normalform (2NF)</w:t>
      </w:r>
    </w:p>
    <w:p w14:paraId="1609F56B" w14:textId="77777777" w:rsidR="005A1AFE" w:rsidRDefault="005A1AFE" w:rsidP="005A1AFE">
      <w:pPr>
        <w:numPr>
          <w:ilvl w:val="1"/>
          <w:numId w:val="13"/>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Definition</w:t>
      </w:r>
    </w:p>
    <w:p w14:paraId="1718C5BE" w14:textId="77777777" w:rsidR="005A1AFE" w:rsidRDefault="005A1AFE" w:rsidP="005A1AFE">
      <w:pPr>
        <w:numPr>
          <w:ilvl w:val="1"/>
          <w:numId w:val="13"/>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Ziele</w:t>
      </w:r>
    </w:p>
    <w:p w14:paraId="2C66C285" w14:textId="77777777" w:rsidR="005A1AFE" w:rsidRDefault="005A1AFE" w:rsidP="005A1AFE">
      <w:pPr>
        <w:numPr>
          <w:ilvl w:val="1"/>
          <w:numId w:val="13"/>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Beispiel</w:t>
      </w:r>
    </w:p>
    <w:p w14:paraId="7D414081" w14:textId="77777777" w:rsidR="005A1AFE" w:rsidRDefault="005A1AFE" w:rsidP="005A1AFE">
      <w:pPr>
        <w:numPr>
          <w:ilvl w:val="0"/>
          <w:numId w:val="13"/>
        </w:numPr>
        <w:pBdr>
          <w:top w:val="single" w:sz="2" w:space="0" w:color="D9D9E3"/>
          <w:left w:val="single" w:sz="2" w:space="5" w:color="D9D9E3"/>
          <w:bottom w:val="single" w:sz="2" w:space="0" w:color="D9D9E3"/>
          <w:right w:val="single" w:sz="2" w:space="0" w:color="D9D9E3"/>
        </w:pBdr>
        <w:rPr>
          <w:rFonts w:ascii="Segoe UI" w:hAnsi="Segoe UI" w:cs="Segoe UI"/>
          <w:color w:val="000000"/>
        </w:rPr>
      </w:pPr>
    </w:p>
    <w:p w14:paraId="4B548D0C" w14:textId="77777777" w:rsidR="005A1AFE" w:rsidRDefault="005A1AFE" w:rsidP="005A1AFE">
      <w:pPr>
        <w:numPr>
          <w:ilvl w:val="1"/>
          <w:numId w:val="14"/>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Normalform (3NF)</w:t>
      </w:r>
    </w:p>
    <w:p w14:paraId="05B3ECB0" w14:textId="77777777" w:rsidR="005A1AFE" w:rsidRDefault="005A1AFE" w:rsidP="005A1AFE">
      <w:pPr>
        <w:numPr>
          <w:ilvl w:val="1"/>
          <w:numId w:val="15"/>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Definition</w:t>
      </w:r>
    </w:p>
    <w:p w14:paraId="628BE1EB" w14:textId="77777777" w:rsidR="005A1AFE" w:rsidRDefault="005A1AFE" w:rsidP="005A1AFE">
      <w:pPr>
        <w:numPr>
          <w:ilvl w:val="1"/>
          <w:numId w:val="15"/>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Ziele</w:t>
      </w:r>
    </w:p>
    <w:p w14:paraId="2B66E73D" w14:textId="77777777" w:rsidR="005A1AFE" w:rsidRDefault="005A1AFE" w:rsidP="005A1AFE">
      <w:pPr>
        <w:numPr>
          <w:ilvl w:val="1"/>
          <w:numId w:val="15"/>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Beispiel</w:t>
      </w:r>
    </w:p>
    <w:p w14:paraId="25C1D419" w14:textId="77777777" w:rsidR="005A1AFE" w:rsidRDefault="005A1AFE" w:rsidP="005A1AFE">
      <w:pPr>
        <w:numPr>
          <w:ilvl w:val="0"/>
          <w:numId w:val="16"/>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Vorteile der Normalisierung</w:t>
      </w:r>
    </w:p>
    <w:p w14:paraId="17F27AC2" w14:textId="77777777" w:rsidR="005A1AFE" w:rsidRDefault="005A1AFE" w:rsidP="005A1AFE">
      <w:pPr>
        <w:numPr>
          <w:ilvl w:val="0"/>
          <w:numId w:val="17"/>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Reduktion von Redundanzen</w:t>
      </w:r>
    </w:p>
    <w:p w14:paraId="4C5C1661" w14:textId="77777777" w:rsidR="005A1AFE" w:rsidRDefault="005A1AFE" w:rsidP="005A1AFE">
      <w:pPr>
        <w:numPr>
          <w:ilvl w:val="0"/>
          <w:numId w:val="17"/>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Erhöhung der Datenintegrität</w:t>
      </w:r>
    </w:p>
    <w:p w14:paraId="03D36008" w14:textId="77777777" w:rsidR="005A1AFE" w:rsidRDefault="005A1AFE" w:rsidP="005A1AFE">
      <w:pPr>
        <w:numPr>
          <w:ilvl w:val="0"/>
          <w:numId w:val="17"/>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Einfachere Verwaltung und Wartung</w:t>
      </w:r>
    </w:p>
    <w:p w14:paraId="5F17CFBF" w14:textId="77777777" w:rsidR="005A1AFE" w:rsidRDefault="005A1AFE" w:rsidP="005A1AFE">
      <w:pPr>
        <w:numPr>
          <w:ilvl w:val="0"/>
          <w:numId w:val="17"/>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Verringerung von Datenfehlern</w:t>
      </w:r>
    </w:p>
    <w:p w14:paraId="2F89BF1C" w14:textId="77777777" w:rsidR="005A1AFE" w:rsidRDefault="005A1AFE" w:rsidP="005A1AFE">
      <w:pPr>
        <w:numPr>
          <w:ilvl w:val="0"/>
          <w:numId w:val="18"/>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Nachteile der Normalisierung</w:t>
      </w:r>
    </w:p>
    <w:p w14:paraId="52755E27" w14:textId="77777777" w:rsidR="005A1AFE" w:rsidRDefault="005A1AFE" w:rsidP="005A1AFE">
      <w:pPr>
        <w:numPr>
          <w:ilvl w:val="0"/>
          <w:numId w:val="19"/>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Mehrere Tabellen für eine einzige Datenbank</w:t>
      </w:r>
    </w:p>
    <w:p w14:paraId="7BA9D4DB" w14:textId="77777777" w:rsidR="005A1AFE" w:rsidRDefault="005A1AFE" w:rsidP="005A1AFE">
      <w:pPr>
        <w:numPr>
          <w:ilvl w:val="0"/>
          <w:numId w:val="19"/>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Mehr Verwaltungsaufwand</w:t>
      </w:r>
    </w:p>
    <w:p w14:paraId="3D57DBD5" w14:textId="77777777" w:rsidR="005A1AFE" w:rsidRDefault="005A1AFE" w:rsidP="005A1AFE">
      <w:pPr>
        <w:numPr>
          <w:ilvl w:val="0"/>
          <w:numId w:val="19"/>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Längere Zeit zur Abfrage von Daten</w:t>
      </w:r>
    </w:p>
    <w:p w14:paraId="6E994109" w14:textId="77777777" w:rsidR="005A1AFE" w:rsidRDefault="005A1AFE" w:rsidP="005A1AFE">
      <w:pPr>
        <w:numPr>
          <w:ilvl w:val="0"/>
          <w:numId w:val="20"/>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Fazit</w:t>
      </w:r>
    </w:p>
    <w:p w14:paraId="0860DB20" w14:textId="77777777" w:rsidR="005A1AFE" w:rsidRDefault="005A1AFE" w:rsidP="005A1AFE">
      <w:pPr>
        <w:numPr>
          <w:ilvl w:val="0"/>
          <w:numId w:val="21"/>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Zusammenfassung der wichtigsten Punkte</w:t>
      </w:r>
    </w:p>
    <w:p w14:paraId="06C320FD" w14:textId="77777777" w:rsidR="005A1AFE" w:rsidRDefault="005A1AFE" w:rsidP="005A1AFE">
      <w:pPr>
        <w:numPr>
          <w:ilvl w:val="0"/>
          <w:numId w:val="21"/>
        </w:numPr>
        <w:pBdr>
          <w:top w:val="single" w:sz="2" w:space="0" w:color="D9D9E3"/>
          <w:left w:val="single" w:sz="2" w:space="5" w:color="D9D9E3"/>
          <w:bottom w:val="single" w:sz="2" w:space="0" w:color="D9D9E3"/>
          <w:right w:val="single" w:sz="2" w:space="0" w:color="D9D9E3"/>
        </w:pBdr>
        <w:rPr>
          <w:rFonts w:ascii="Segoe UI" w:hAnsi="Segoe UI" w:cs="Segoe UI"/>
          <w:color w:val="000000"/>
        </w:rPr>
      </w:pPr>
      <w:r>
        <w:rPr>
          <w:rFonts w:ascii="Segoe UI" w:hAnsi="Segoe UI" w:cs="Segoe UI"/>
          <w:color w:val="000000"/>
        </w:rPr>
        <w:t>Empfehlungen für die Verwendung der Normalisierung.</w:t>
      </w:r>
    </w:p>
    <w:p w14:paraId="7E5963A4" w14:textId="77777777" w:rsidR="005A1AFE" w:rsidRPr="005A1AFE" w:rsidRDefault="005A1AFE" w:rsidP="005A1AFE"/>
    <w:p w14:paraId="35662855" w14:textId="77777777" w:rsidR="00AB2943" w:rsidRDefault="00AB2943" w:rsidP="00AB2943">
      <w:pPr>
        <w:pBdr>
          <w:top w:val="single" w:sz="2" w:space="0" w:color="D9D9E3"/>
          <w:left w:val="single" w:sz="2" w:space="0" w:color="D9D9E3"/>
          <w:bottom w:val="single" w:sz="2" w:space="0" w:color="D9D9E3"/>
          <w:right w:val="single" w:sz="2" w:space="0" w:color="D9D9E3"/>
        </w:pBdr>
        <w:spacing w:after="300"/>
      </w:pPr>
    </w:p>
    <w:p w14:paraId="1757C68C" w14:textId="77777777" w:rsidR="005A1AFE" w:rsidRDefault="005A1AFE">
      <w:pPr>
        <w:pBdr>
          <w:top w:val="single" w:sz="2" w:space="0" w:color="D9D9E3"/>
          <w:left w:val="single" w:sz="2" w:space="0" w:color="D9D9E3"/>
          <w:bottom w:val="single" w:sz="2" w:space="0" w:color="D9D9E3"/>
          <w:right w:val="single" w:sz="2" w:space="0" w:color="D9D9E3"/>
        </w:pBdr>
        <w:spacing w:after="300"/>
      </w:pPr>
    </w:p>
    <w:sectPr w:rsidR="005A1AFE" w:rsidSect="0021697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6D1"/>
    <w:multiLevelType w:val="multilevel"/>
    <w:tmpl w:val="39F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F6E94"/>
    <w:multiLevelType w:val="hybridMultilevel"/>
    <w:tmpl w:val="F5E03F9A"/>
    <w:lvl w:ilvl="0" w:tplc="4AECACA4">
      <w:start w:val="1"/>
      <w:numFmt w:val="bullet"/>
      <w:lvlText w:val=""/>
      <w:lvlJc w:val="left"/>
      <w:pPr>
        <w:tabs>
          <w:tab w:val="num" w:pos="720"/>
        </w:tabs>
        <w:ind w:left="720" w:hanging="360"/>
      </w:pPr>
      <w:rPr>
        <w:rFonts w:ascii="Symbol" w:hAnsi="Symbol" w:hint="default"/>
        <w:sz w:val="20"/>
      </w:rPr>
    </w:lvl>
    <w:lvl w:ilvl="1" w:tplc="B2E8FE68">
      <w:start w:val="2"/>
      <w:numFmt w:val="bullet"/>
      <w:lvlText w:val=""/>
      <w:lvlJc w:val="left"/>
      <w:pPr>
        <w:tabs>
          <w:tab w:val="num" w:pos="1440"/>
        </w:tabs>
        <w:ind w:left="1440" w:hanging="360"/>
      </w:pPr>
      <w:rPr>
        <w:rFonts w:ascii="Symbol" w:hAnsi="Symbol" w:hint="default"/>
        <w:sz w:val="20"/>
      </w:rPr>
    </w:lvl>
    <w:lvl w:ilvl="2" w:tplc="80E681C4" w:tentative="1">
      <w:start w:val="1"/>
      <w:numFmt w:val="bullet"/>
      <w:lvlText w:val=""/>
      <w:lvlJc w:val="left"/>
      <w:pPr>
        <w:tabs>
          <w:tab w:val="num" w:pos="2160"/>
        </w:tabs>
        <w:ind w:left="2160" w:hanging="360"/>
      </w:pPr>
      <w:rPr>
        <w:rFonts w:ascii="Symbol" w:hAnsi="Symbol" w:hint="default"/>
        <w:sz w:val="20"/>
      </w:rPr>
    </w:lvl>
    <w:lvl w:ilvl="3" w:tplc="C4F8DC20" w:tentative="1">
      <w:start w:val="1"/>
      <w:numFmt w:val="bullet"/>
      <w:lvlText w:val=""/>
      <w:lvlJc w:val="left"/>
      <w:pPr>
        <w:tabs>
          <w:tab w:val="num" w:pos="2880"/>
        </w:tabs>
        <w:ind w:left="2880" w:hanging="360"/>
      </w:pPr>
      <w:rPr>
        <w:rFonts w:ascii="Symbol" w:hAnsi="Symbol" w:hint="default"/>
        <w:sz w:val="20"/>
      </w:rPr>
    </w:lvl>
    <w:lvl w:ilvl="4" w:tplc="4322C82E" w:tentative="1">
      <w:start w:val="1"/>
      <w:numFmt w:val="bullet"/>
      <w:lvlText w:val=""/>
      <w:lvlJc w:val="left"/>
      <w:pPr>
        <w:tabs>
          <w:tab w:val="num" w:pos="3600"/>
        </w:tabs>
        <w:ind w:left="3600" w:hanging="360"/>
      </w:pPr>
      <w:rPr>
        <w:rFonts w:ascii="Symbol" w:hAnsi="Symbol" w:hint="default"/>
        <w:sz w:val="20"/>
      </w:rPr>
    </w:lvl>
    <w:lvl w:ilvl="5" w:tplc="060C5ABE" w:tentative="1">
      <w:start w:val="1"/>
      <w:numFmt w:val="bullet"/>
      <w:lvlText w:val=""/>
      <w:lvlJc w:val="left"/>
      <w:pPr>
        <w:tabs>
          <w:tab w:val="num" w:pos="4320"/>
        </w:tabs>
        <w:ind w:left="4320" w:hanging="360"/>
      </w:pPr>
      <w:rPr>
        <w:rFonts w:ascii="Symbol" w:hAnsi="Symbol" w:hint="default"/>
        <w:sz w:val="20"/>
      </w:rPr>
    </w:lvl>
    <w:lvl w:ilvl="6" w:tplc="A3F0C5F4" w:tentative="1">
      <w:start w:val="1"/>
      <w:numFmt w:val="bullet"/>
      <w:lvlText w:val=""/>
      <w:lvlJc w:val="left"/>
      <w:pPr>
        <w:tabs>
          <w:tab w:val="num" w:pos="5040"/>
        </w:tabs>
        <w:ind w:left="5040" w:hanging="360"/>
      </w:pPr>
      <w:rPr>
        <w:rFonts w:ascii="Symbol" w:hAnsi="Symbol" w:hint="default"/>
        <w:sz w:val="20"/>
      </w:rPr>
    </w:lvl>
    <w:lvl w:ilvl="7" w:tplc="D7C0988E" w:tentative="1">
      <w:start w:val="1"/>
      <w:numFmt w:val="bullet"/>
      <w:lvlText w:val=""/>
      <w:lvlJc w:val="left"/>
      <w:pPr>
        <w:tabs>
          <w:tab w:val="num" w:pos="5760"/>
        </w:tabs>
        <w:ind w:left="5760" w:hanging="360"/>
      </w:pPr>
      <w:rPr>
        <w:rFonts w:ascii="Symbol" w:hAnsi="Symbol" w:hint="default"/>
        <w:sz w:val="20"/>
      </w:rPr>
    </w:lvl>
    <w:lvl w:ilvl="8" w:tplc="03505EA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77976"/>
    <w:multiLevelType w:val="multilevel"/>
    <w:tmpl w:val="FB824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60C74"/>
    <w:multiLevelType w:val="multilevel"/>
    <w:tmpl w:val="E7822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242C4"/>
    <w:multiLevelType w:val="multilevel"/>
    <w:tmpl w:val="1C822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A1B17"/>
    <w:multiLevelType w:val="multilevel"/>
    <w:tmpl w:val="11BC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A2CC1"/>
    <w:multiLevelType w:val="multilevel"/>
    <w:tmpl w:val="69742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D087F"/>
    <w:multiLevelType w:val="hybridMultilevel"/>
    <w:tmpl w:val="433481B0"/>
    <w:lvl w:ilvl="0" w:tplc="9C5E3552">
      <w:start w:val="1"/>
      <w:numFmt w:val="bullet"/>
      <w:lvlText w:val=""/>
      <w:lvlJc w:val="left"/>
      <w:pPr>
        <w:tabs>
          <w:tab w:val="num" w:pos="720"/>
        </w:tabs>
        <w:ind w:left="720" w:hanging="360"/>
      </w:pPr>
      <w:rPr>
        <w:rFonts w:ascii="Symbol" w:hAnsi="Symbol" w:hint="default"/>
        <w:sz w:val="20"/>
      </w:rPr>
    </w:lvl>
    <w:lvl w:ilvl="1" w:tplc="15301110">
      <w:start w:val="3"/>
      <w:numFmt w:val="decimal"/>
      <w:lvlText w:val="%2."/>
      <w:lvlJc w:val="left"/>
      <w:pPr>
        <w:tabs>
          <w:tab w:val="num" w:pos="1440"/>
        </w:tabs>
        <w:ind w:left="1440" w:hanging="360"/>
      </w:pPr>
    </w:lvl>
    <w:lvl w:ilvl="2" w:tplc="19F8C042" w:tentative="1">
      <w:start w:val="1"/>
      <w:numFmt w:val="bullet"/>
      <w:lvlText w:val=""/>
      <w:lvlJc w:val="left"/>
      <w:pPr>
        <w:tabs>
          <w:tab w:val="num" w:pos="2160"/>
        </w:tabs>
        <w:ind w:left="2160" w:hanging="360"/>
      </w:pPr>
      <w:rPr>
        <w:rFonts w:ascii="Symbol" w:hAnsi="Symbol" w:hint="default"/>
        <w:sz w:val="20"/>
      </w:rPr>
    </w:lvl>
    <w:lvl w:ilvl="3" w:tplc="54A80CE8" w:tentative="1">
      <w:start w:val="1"/>
      <w:numFmt w:val="bullet"/>
      <w:lvlText w:val=""/>
      <w:lvlJc w:val="left"/>
      <w:pPr>
        <w:tabs>
          <w:tab w:val="num" w:pos="2880"/>
        </w:tabs>
        <w:ind w:left="2880" w:hanging="360"/>
      </w:pPr>
      <w:rPr>
        <w:rFonts w:ascii="Symbol" w:hAnsi="Symbol" w:hint="default"/>
        <w:sz w:val="20"/>
      </w:rPr>
    </w:lvl>
    <w:lvl w:ilvl="4" w:tplc="7E645A46" w:tentative="1">
      <w:start w:val="1"/>
      <w:numFmt w:val="bullet"/>
      <w:lvlText w:val=""/>
      <w:lvlJc w:val="left"/>
      <w:pPr>
        <w:tabs>
          <w:tab w:val="num" w:pos="3600"/>
        </w:tabs>
        <w:ind w:left="3600" w:hanging="360"/>
      </w:pPr>
      <w:rPr>
        <w:rFonts w:ascii="Symbol" w:hAnsi="Symbol" w:hint="default"/>
        <w:sz w:val="20"/>
      </w:rPr>
    </w:lvl>
    <w:lvl w:ilvl="5" w:tplc="AF8ACA48" w:tentative="1">
      <w:start w:val="1"/>
      <w:numFmt w:val="bullet"/>
      <w:lvlText w:val=""/>
      <w:lvlJc w:val="left"/>
      <w:pPr>
        <w:tabs>
          <w:tab w:val="num" w:pos="4320"/>
        </w:tabs>
        <w:ind w:left="4320" w:hanging="360"/>
      </w:pPr>
      <w:rPr>
        <w:rFonts w:ascii="Symbol" w:hAnsi="Symbol" w:hint="default"/>
        <w:sz w:val="20"/>
      </w:rPr>
    </w:lvl>
    <w:lvl w:ilvl="6" w:tplc="D68E81FE" w:tentative="1">
      <w:start w:val="1"/>
      <w:numFmt w:val="bullet"/>
      <w:lvlText w:val=""/>
      <w:lvlJc w:val="left"/>
      <w:pPr>
        <w:tabs>
          <w:tab w:val="num" w:pos="5040"/>
        </w:tabs>
        <w:ind w:left="5040" w:hanging="360"/>
      </w:pPr>
      <w:rPr>
        <w:rFonts w:ascii="Symbol" w:hAnsi="Symbol" w:hint="default"/>
        <w:sz w:val="20"/>
      </w:rPr>
    </w:lvl>
    <w:lvl w:ilvl="7" w:tplc="5C245BE4" w:tentative="1">
      <w:start w:val="1"/>
      <w:numFmt w:val="bullet"/>
      <w:lvlText w:val=""/>
      <w:lvlJc w:val="left"/>
      <w:pPr>
        <w:tabs>
          <w:tab w:val="num" w:pos="5760"/>
        </w:tabs>
        <w:ind w:left="5760" w:hanging="360"/>
      </w:pPr>
      <w:rPr>
        <w:rFonts w:ascii="Symbol" w:hAnsi="Symbol" w:hint="default"/>
        <w:sz w:val="20"/>
      </w:rPr>
    </w:lvl>
    <w:lvl w:ilvl="8" w:tplc="C640FAE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95F7C"/>
    <w:multiLevelType w:val="multilevel"/>
    <w:tmpl w:val="BF98B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323DD"/>
    <w:multiLevelType w:val="multilevel"/>
    <w:tmpl w:val="1CD4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C6241"/>
    <w:multiLevelType w:val="multilevel"/>
    <w:tmpl w:val="4486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14D48"/>
    <w:multiLevelType w:val="multilevel"/>
    <w:tmpl w:val="25AC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D1F6E"/>
    <w:multiLevelType w:val="multilevel"/>
    <w:tmpl w:val="E2E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222E"/>
    <w:multiLevelType w:val="multilevel"/>
    <w:tmpl w:val="CE2C2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CF21F7"/>
    <w:multiLevelType w:val="multilevel"/>
    <w:tmpl w:val="69A40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921A91"/>
    <w:multiLevelType w:val="multilevel"/>
    <w:tmpl w:val="AD6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3A45A0"/>
    <w:multiLevelType w:val="hybridMultilevel"/>
    <w:tmpl w:val="BCD85888"/>
    <w:lvl w:ilvl="0" w:tplc="F3D25AE4">
      <w:start w:val="1"/>
      <w:numFmt w:val="bullet"/>
      <w:lvlText w:val=""/>
      <w:lvlJc w:val="left"/>
      <w:pPr>
        <w:tabs>
          <w:tab w:val="num" w:pos="720"/>
        </w:tabs>
        <w:ind w:left="720" w:hanging="360"/>
      </w:pPr>
      <w:rPr>
        <w:rFonts w:ascii="Symbol" w:hAnsi="Symbol" w:hint="default"/>
        <w:sz w:val="20"/>
      </w:rPr>
    </w:lvl>
    <w:lvl w:ilvl="1" w:tplc="76A28A0A">
      <w:start w:val="2"/>
      <w:numFmt w:val="decimal"/>
      <w:lvlText w:val="%2."/>
      <w:lvlJc w:val="left"/>
      <w:pPr>
        <w:tabs>
          <w:tab w:val="num" w:pos="1440"/>
        </w:tabs>
        <w:ind w:left="1440" w:hanging="360"/>
      </w:pPr>
    </w:lvl>
    <w:lvl w:ilvl="2" w:tplc="1CE26EE2" w:tentative="1">
      <w:start w:val="1"/>
      <w:numFmt w:val="bullet"/>
      <w:lvlText w:val=""/>
      <w:lvlJc w:val="left"/>
      <w:pPr>
        <w:tabs>
          <w:tab w:val="num" w:pos="2160"/>
        </w:tabs>
        <w:ind w:left="2160" w:hanging="360"/>
      </w:pPr>
      <w:rPr>
        <w:rFonts w:ascii="Symbol" w:hAnsi="Symbol" w:hint="default"/>
        <w:sz w:val="20"/>
      </w:rPr>
    </w:lvl>
    <w:lvl w:ilvl="3" w:tplc="5914CEC0" w:tentative="1">
      <w:start w:val="1"/>
      <w:numFmt w:val="bullet"/>
      <w:lvlText w:val=""/>
      <w:lvlJc w:val="left"/>
      <w:pPr>
        <w:tabs>
          <w:tab w:val="num" w:pos="2880"/>
        </w:tabs>
        <w:ind w:left="2880" w:hanging="360"/>
      </w:pPr>
      <w:rPr>
        <w:rFonts w:ascii="Symbol" w:hAnsi="Symbol" w:hint="default"/>
        <w:sz w:val="20"/>
      </w:rPr>
    </w:lvl>
    <w:lvl w:ilvl="4" w:tplc="3F3A21A8" w:tentative="1">
      <w:start w:val="1"/>
      <w:numFmt w:val="bullet"/>
      <w:lvlText w:val=""/>
      <w:lvlJc w:val="left"/>
      <w:pPr>
        <w:tabs>
          <w:tab w:val="num" w:pos="3600"/>
        </w:tabs>
        <w:ind w:left="3600" w:hanging="360"/>
      </w:pPr>
      <w:rPr>
        <w:rFonts w:ascii="Symbol" w:hAnsi="Symbol" w:hint="default"/>
        <w:sz w:val="20"/>
      </w:rPr>
    </w:lvl>
    <w:lvl w:ilvl="5" w:tplc="8372556C" w:tentative="1">
      <w:start w:val="1"/>
      <w:numFmt w:val="bullet"/>
      <w:lvlText w:val=""/>
      <w:lvlJc w:val="left"/>
      <w:pPr>
        <w:tabs>
          <w:tab w:val="num" w:pos="4320"/>
        </w:tabs>
        <w:ind w:left="4320" w:hanging="360"/>
      </w:pPr>
      <w:rPr>
        <w:rFonts w:ascii="Symbol" w:hAnsi="Symbol" w:hint="default"/>
        <w:sz w:val="20"/>
      </w:rPr>
    </w:lvl>
    <w:lvl w:ilvl="6" w:tplc="95486FB8" w:tentative="1">
      <w:start w:val="1"/>
      <w:numFmt w:val="bullet"/>
      <w:lvlText w:val=""/>
      <w:lvlJc w:val="left"/>
      <w:pPr>
        <w:tabs>
          <w:tab w:val="num" w:pos="5040"/>
        </w:tabs>
        <w:ind w:left="5040" w:hanging="360"/>
      </w:pPr>
      <w:rPr>
        <w:rFonts w:ascii="Symbol" w:hAnsi="Symbol" w:hint="default"/>
        <w:sz w:val="20"/>
      </w:rPr>
    </w:lvl>
    <w:lvl w:ilvl="7" w:tplc="6226BA7C" w:tentative="1">
      <w:start w:val="1"/>
      <w:numFmt w:val="bullet"/>
      <w:lvlText w:val=""/>
      <w:lvlJc w:val="left"/>
      <w:pPr>
        <w:tabs>
          <w:tab w:val="num" w:pos="5760"/>
        </w:tabs>
        <w:ind w:left="5760" w:hanging="360"/>
      </w:pPr>
      <w:rPr>
        <w:rFonts w:ascii="Symbol" w:hAnsi="Symbol" w:hint="default"/>
        <w:sz w:val="20"/>
      </w:rPr>
    </w:lvl>
    <w:lvl w:ilvl="8" w:tplc="D3C2358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D6376A"/>
    <w:multiLevelType w:val="multilevel"/>
    <w:tmpl w:val="234EC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268FE"/>
    <w:multiLevelType w:val="hybridMultilevel"/>
    <w:tmpl w:val="62BE7560"/>
    <w:lvl w:ilvl="0" w:tplc="5F9E971E">
      <w:start w:val="1"/>
      <w:numFmt w:val="bullet"/>
      <w:lvlText w:val=""/>
      <w:lvlJc w:val="left"/>
      <w:pPr>
        <w:tabs>
          <w:tab w:val="num" w:pos="720"/>
        </w:tabs>
        <w:ind w:left="720" w:hanging="360"/>
      </w:pPr>
      <w:rPr>
        <w:rFonts w:ascii="Symbol" w:hAnsi="Symbol" w:hint="default"/>
        <w:sz w:val="20"/>
      </w:rPr>
    </w:lvl>
    <w:lvl w:ilvl="1" w:tplc="C94CDE62">
      <w:start w:val="3"/>
      <w:numFmt w:val="bullet"/>
      <w:lvlText w:val=""/>
      <w:lvlJc w:val="left"/>
      <w:pPr>
        <w:tabs>
          <w:tab w:val="num" w:pos="1440"/>
        </w:tabs>
        <w:ind w:left="1440" w:hanging="360"/>
      </w:pPr>
      <w:rPr>
        <w:rFonts w:ascii="Symbol" w:hAnsi="Symbol" w:hint="default"/>
        <w:sz w:val="20"/>
      </w:rPr>
    </w:lvl>
    <w:lvl w:ilvl="2" w:tplc="EA1E3D68" w:tentative="1">
      <w:start w:val="1"/>
      <w:numFmt w:val="bullet"/>
      <w:lvlText w:val=""/>
      <w:lvlJc w:val="left"/>
      <w:pPr>
        <w:tabs>
          <w:tab w:val="num" w:pos="2160"/>
        </w:tabs>
        <w:ind w:left="2160" w:hanging="360"/>
      </w:pPr>
      <w:rPr>
        <w:rFonts w:ascii="Symbol" w:hAnsi="Symbol" w:hint="default"/>
        <w:sz w:val="20"/>
      </w:rPr>
    </w:lvl>
    <w:lvl w:ilvl="3" w:tplc="4FE0DDA6" w:tentative="1">
      <w:start w:val="1"/>
      <w:numFmt w:val="bullet"/>
      <w:lvlText w:val=""/>
      <w:lvlJc w:val="left"/>
      <w:pPr>
        <w:tabs>
          <w:tab w:val="num" w:pos="2880"/>
        </w:tabs>
        <w:ind w:left="2880" w:hanging="360"/>
      </w:pPr>
      <w:rPr>
        <w:rFonts w:ascii="Symbol" w:hAnsi="Symbol" w:hint="default"/>
        <w:sz w:val="20"/>
      </w:rPr>
    </w:lvl>
    <w:lvl w:ilvl="4" w:tplc="A964E720" w:tentative="1">
      <w:start w:val="1"/>
      <w:numFmt w:val="bullet"/>
      <w:lvlText w:val=""/>
      <w:lvlJc w:val="left"/>
      <w:pPr>
        <w:tabs>
          <w:tab w:val="num" w:pos="3600"/>
        </w:tabs>
        <w:ind w:left="3600" w:hanging="360"/>
      </w:pPr>
      <w:rPr>
        <w:rFonts w:ascii="Symbol" w:hAnsi="Symbol" w:hint="default"/>
        <w:sz w:val="20"/>
      </w:rPr>
    </w:lvl>
    <w:lvl w:ilvl="5" w:tplc="6AE44E0E" w:tentative="1">
      <w:start w:val="1"/>
      <w:numFmt w:val="bullet"/>
      <w:lvlText w:val=""/>
      <w:lvlJc w:val="left"/>
      <w:pPr>
        <w:tabs>
          <w:tab w:val="num" w:pos="4320"/>
        </w:tabs>
        <w:ind w:left="4320" w:hanging="360"/>
      </w:pPr>
      <w:rPr>
        <w:rFonts w:ascii="Symbol" w:hAnsi="Symbol" w:hint="default"/>
        <w:sz w:val="20"/>
      </w:rPr>
    </w:lvl>
    <w:lvl w:ilvl="6" w:tplc="039012AC" w:tentative="1">
      <w:start w:val="1"/>
      <w:numFmt w:val="bullet"/>
      <w:lvlText w:val=""/>
      <w:lvlJc w:val="left"/>
      <w:pPr>
        <w:tabs>
          <w:tab w:val="num" w:pos="5040"/>
        </w:tabs>
        <w:ind w:left="5040" w:hanging="360"/>
      </w:pPr>
      <w:rPr>
        <w:rFonts w:ascii="Symbol" w:hAnsi="Symbol" w:hint="default"/>
        <w:sz w:val="20"/>
      </w:rPr>
    </w:lvl>
    <w:lvl w:ilvl="7" w:tplc="8EBE80E0" w:tentative="1">
      <w:start w:val="1"/>
      <w:numFmt w:val="bullet"/>
      <w:lvlText w:val=""/>
      <w:lvlJc w:val="left"/>
      <w:pPr>
        <w:tabs>
          <w:tab w:val="num" w:pos="5760"/>
        </w:tabs>
        <w:ind w:left="5760" w:hanging="360"/>
      </w:pPr>
      <w:rPr>
        <w:rFonts w:ascii="Symbol" w:hAnsi="Symbol" w:hint="default"/>
        <w:sz w:val="20"/>
      </w:rPr>
    </w:lvl>
    <w:lvl w:ilvl="8" w:tplc="846C86FE"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4"/>
    <w:lvlOverride w:ilvl="1">
      <w:startOverride w:val="2"/>
    </w:lvlOverride>
  </w:num>
  <w:num w:numId="4">
    <w:abstractNumId w:val="5"/>
  </w:num>
  <w:num w:numId="5">
    <w:abstractNumId w:val="6"/>
  </w:num>
  <w:num w:numId="6">
    <w:abstractNumId w:val="8"/>
  </w:num>
  <w:num w:numId="7">
    <w:abstractNumId w:val="9"/>
  </w:num>
  <w:num w:numId="8">
    <w:abstractNumId w:val="0"/>
  </w:num>
  <w:num w:numId="9">
    <w:abstractNumId w:val="2"/>
  </w:num>
  <w:num w:numId="10">
    <w:abstractNumId w:val="13"/>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abstractNumId w:val="16"/>
  </w:num>
  <w:num w:numId="13">
    <w:abstractNumId w:val="1"/>
  </w:num>
  <w:num w:numId="14">
    <w:abstractNumId w:val="7"/>
  </w:num>
  <w:num w:numId="15">
    <w:abstractNumId w:val="18"/>
  </w:num>
  <w:num w:numId="16">
    <w:abstractNumId w:val="3"/>
  </w:num>
  <w:num w:numId="17">
    <w:abstractNumId w:val="12"/>
  </w:num>
  <w:num w:numId="18">
    <w:abstractNumId w:val="14"/>
  </w:num>
  <w:num w:numId="19">
    <w:abstractNumId w:val="15"/>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A7"/>
    <w:rsid w:val="000773A7"/>
    <w:rsid w:val="001F25FD"/>
    <w:rsid w:val="0021697A"/>
    <w:rsid w:val="00537690"/>
    <w:rsid w:val="005A1AFE"/>
    <w:rsid w:val="0098724A"/>
    <w:rsid w:val="00A700AE"/>
    <w:rsid w:val="00AB2943"/>
    <w:rsid w:val="00BF4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51D9E1"/>
  <w15:chartTrackingRefBased/>
  <w15:docId w15:val="{9DC2CF12-924F-0846-9EBE-D21887B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943"/>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73A7"/>
    <w:pPr>
      <w:spacing w:before="100" w:beforeAutospacing="1" w:after="100" w:afterAutospacing="1"/>
    </w:pPr>
  </w:style>
  <w:style w:type="paragraph" w:styleId="HTMLVorformatiert">
    <w:name w:val="HTML Preformatted"/>
    <w:basedOn w:val="Standard"/>
    <w:link w:val="HTMLVorformatiertZchn"/>
    <w:uiPriority w:val="99"/>
    <w:semiHidden/>
    <w:unhideWhenUsed/>
    <w:rsid w:val="00A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B2943"/>
    <w:rPr>
      <w:rFonts w:ascii="Courier New" w:eastAsia="Times New Roman" w:hAnsi="Courier New" w:cs="Courier New"/>
      <w:sz w:val="20"/>
      <w:szCs w:val="20"/>
      <w:lang w:eastAsia="de-DE"/>
    </w:rPr>
  </w:style>
  <w:style w:type="character" w:styleId="HTMLCode">
    <w:name w:val="HTML Code"/>
    <w:basedOn w:val="Absatz-Standardschriftart"/>
    <w:uiPriority w:val="99"/>
    <w:semiHidden/>
    <w:unhideWhenUsed/>
    <w:rsid w:val="00AB2943"/>
    <w:rPr>
      <w:rFonts w:ascii="Courier New" w:eastAsia="Times New Roman" w:hAnsi="Courier New" w:cs="Courier New"/>
      <w:sz w:val="20"/>
      <w:szCs w:val="20"/>
    </w:rPr>
  </w:style>
  <w:style w:type="character" w:customStyle="1" w:styleId="hljs-section">
    <w:name w:val="hljs-section"/>
    <w:basedOn w:val="Absatz-Standardschriftart"/>
    <w:rsid w:val="00AB2943"/>
  </w:style>
  <w:style w:type="paragraph" w:styleId="z-Formularbeginn">
    <w:name w:val="HTML Top of Form"/>
    <w:basedOn w:val="Standard"/>
    <w:next w:val="Standard"/>
    <w:link w:val="z-FormularbeginnZchn"/>
    <w:hidden/>
    <w:uiPriority w:val="99"/>
    <w:semiHidden/>
    <w:unhideWhenUsed/>
    <w:rsid w:val="005A1AFE"/>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5A1AFE"/>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5A1AFE"/>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5A1AFE"/>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335">
      <w:bodyDiv w:val="1"/>
      <w:marLeft w:val="0"/>
      <w:marRight w:val="0"/>
      <w:marTop w:val="0"/>
      <w:marBottom w:val="0"/>
      <w:divBdr>
        <w:top w:val="none" w:sz="0" w:space="0" w:color="auto"/>
        <w:left w:val="none" w:sz="0" w:space="0" w:color="auto"/>
        <w:bottom w:val="none" w:sz="0" w:space="0" w:color="auto"/>
        <w:right w:val="none" w:sz="0" w:space="0" w:color="auto"/>
      </w:divBdr>
    </w:div>
    <w:div w:id="528490979">
      <w:bodyDiv w:val="1"/>
      <w:marLeft w:val="0"/>
      <w:marRight w:val="0"/>
      <w:marTop w:val="0"/>
      <w:marBottom w:val="0"/>
      <w:divBdr>
        <w:top w:val="none" w:sz="0" w:space="0" w:color="auto"/>
        <w:left w:val="none" w:sz="0" w:space="0" w:color="auto"/>
        <w:bottom w:val="none" w:sz="0" w:space="0" w:color="auto"/>
        <w:right w:val="none" w:sz="0" w:space="0" w:color="auto"/>
      </w:divBdr>
    </w:div>
    <w:div w:id="687104470">
      <w:bodyDiv w:val="1"/>
      <w:marLeft w:val="0"/>
      <w:marRight w:val="0"/>
      <w:marTop w:val="0"/>
      <w:marBottom w:val="0"/>
      <w:divBdr>
        <w:top w:val="none" w:sz="0" w:space="0" w:color="auto"/>
        <w:left w:val="none" w:sz="0" w:space="0" w:color="auto"/>
        <w:bottom w:val="none" w:sz="0" w:space="0" w:color="auto"/>
        <w:right w:val="none" w:sz="0" w:space="0" w:color="auto"/>
      </w:divBdr>
    </w:div>
    <w:div w:id="703754589">
      <w:bodyDiv w:val="1"/>
      <w:marLeft w:val="0"/>
      <w:marRight w:val="0"/>
      <w:marTop w:val="0"/>
      <w:marBottom w:val="0"/>
      <w:divBdr>
        <w:top w:val="none" w:sz="0" w:space="0" w:color="auto"/>
        <w:left w:val="none" w:sz="0" w:space="0" w:color="auto"/>
        <w:bottom w:val="none" w:sz="0" w:space="0" w:color="auto"/>
        <w:right w:val="none" w:sz="0" w:space="0" w:color="auto"/>
      </w:divBdr>
    </w:div>
    <w:div w:id="791707519">
      <w:bodyDiv w:val="1"/>
      <w:marLeft w:val="0"/>
      <w:marRight w:val="0"/>
      <w:marTop w:val="0"/>
      <w:marBottom w:val="0"/>
      <w:divBdr>
        <w:top w:val="none" w:sz="0" w:space="0" w:color="auto"/>
        <w:left w:val="none" w:sz="0" w:space="0" w:color="auto"/>
        <w:bottom w:val="none" w:sz="0" w:space="0" w:color="auto"/>
        <w:right w:val="none" w:sz="0" w:space="0" w:color="auto"/>
      </w:divBdr>
    </w:div>
    <w:div w:id="985937439">
      <w:bodyDiv w:val="1"/>
      <w:marLeft w:val="0"/>
      <w:marRight w:val="0"/>
      <w:marTop w:val="0"/>
      <w:marBottom w:val="0"/>
      <w:divBdr>
        <w:top w:val="none" w:sz="0" w:space="0" w:color="auto"/>
        <w:left w:val="none" w:sz="0" w:space="0" w:color="auto"/>
        <w:bottom w:val="none" w:sz="0" w:space="0" w:color="auto"/>
        <w:right w:val="none" w:sz="0" w:space="0" w:color="auto"/>
      </w:divBdr>
      <w:divsChild>
        <w:div w:id="1947421370">
          <w:marLeft w:val="0"/>
          <w:marRight w:val="0"/>
          <w:marTop w:val="0"/>
          <w:marBottom w:val="0"/>
          <w:divBdr>
            <w:top w:val="single" w:sz="2" w:space="0" w:color="auto"/>
            <w:left w:val="single" w:sz="2" w:space="0" w:color="auto"/>
            <w:bottom w:val="single" w:sz="6" w:space="0" w:color="auto"/>
            <w:right w:val="single" w:sz="2" w:space="0" w:color="auto"/>
          </w:divBdr>
          <w:divsChild>
            <w:div w:id="115730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897996">
                  <w:marLeft w:val="0"/>
                  <w:marRight w:val="0"/>
                  <w:marTop w:val="0"/>
                  <w:marBottom w:val="0"/>
                  <w:divBdr>
                    <w:top w:val="single" w:sz="2" w:space="0" w:color="D9D9E3"/>
                    <w:left w:val="single" w:sz="2" w:space="0" w:color="D9D9E3"/>
                    <w:bottom w:val="single" w:sz="2" w:space="0" w:color="D9D9E3"/>
                    <w:right w:val="single" w:sz="2" w:space="0" w:color="D9D9E3"/>
                  </w:divBdr>
                  <w:divsChild>
                    <w:div w:id="606082632">
                      <w:marLeft w:val="0"/>
                      <w:marRight w:val="0"/>
                      <w:marTop w:val="0"/>
                      <w:marBottom w:val="0"/>
                      <w:divBdr>
                        <w:top w:val="single" w:sz="2" w:space="0" w:color="D9D9E3"/>
                        <w:left w:val="single" w:sz="2" w:space="0" w:color="D9D9E3"/>
                        <w:bottom w:val="single" w:sz="2" w:space="0" w:color="D9D9E3"/>
                        <w:right w:val="single" w:sz="2" w:space="0" w:color="D9D9E3"/>
                      </w:divBdr>
                      <w:divsChild>
                        <w:div w:id="2063288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7384623">
          <w:marLeft w:val="0"/>
          <w:marRight w:val="0"/>
          <w:marTop w:val="0"/>
          <w:marBottom w:val="0"/>
          <w:divBdr>
            <w:top w:val="single" w:sz="2" w:space="0" w:color="auto"/>
            <w:left w:val="single" w:sz="2" w:space="0" w:color="auto"/>
            <w:bottom w:val="single" w:sz="6" w:space="0" w:color="auto"/>
            <w:right w:val="single" w:sz="2" w:space="0" w:color="auto"/>
          </w:divBdr>
        </w:div>
      </w:divsChild>
    </w:div>
    <w:div w:id="1000427644">
      <w:bodyDiv w:val="1"/>
      <w:marLeft w:val="0"/>
      <w:marRight w:val="0"/>
      <w:marTop w:val="0"/>
      <w:marBottom w:val="0"/>
      <w:divBdr>
        <w:top w:val="none" w:sz="0" w:space="0" w:color="auto"/>
        <w:left w:val="none" w:sz="0" w:space="0" w:color="auto"/>
        <w:bottom w:val="none" w:sz="0" w:space="0" w:color="auto"/>
        <w:right w:val="none" w:sz="0" w:space="0" w:color="auto"/>
      </w:divBdr>
    </w:div>
    <w:div w:id="1017999838">
      <w:bodyDiv w:val="1"/>
      <w:marLeft w:val="0"/>
      <w:marRight w:val="0"/>
      <w:marTop w:val="0"/>
      <w:marBottom w:val="0"/>
      <w:divBdr>
        <w:top w:val="none" w:sz="0" w:space="0" w:color="auto"/>
        <w:left w:val="none" w:sz="0" w:space="0" w:color="auto"/>
        <w:bottom w:val="none" w:sz="0" w:space="0" w:color="auto"/>
        <w:right w:val="none" w:sz="0" w:space="0" w:color="auto"/>
      </w:divBdr>
      <w:divsChild>
        <w:div w:id="1610549106">
          <w:marLeft w:val="0"/>
          <w:marRight w:val="0"/>
          <w:marTop w:val="0"/>
          <w:marBottom w:val="0"/>
          <w:divBdr>
            <w:top w:val="single" w:sz="2" w:space="0" w:color="D9D9E3"/>
            <w:left w:val="single" w:sz="2" w:space="0" w:color="D9D9E3"/>
            <w:bottom w:val="single" w:sz="2" w:space="0" w:color="D9D9E3"/>
            <w:right w:val="single" w:sz="2" w:space="0" w:color="D9D9E3"/>
          </w:divBdr>
          <w:divsChild>
            <w:div w:id="991326155">
              <w:marLeft w:val="0"/>
              <w:marRight w:val="0"/>
              <w:marTop w:val="0"/>
              <w:marBottom w:val="0"/>
              <w:divBdr>
                <w:top w:val="single" w:sz="2" w:space="0" w:color="D9D9E3"/>
                <w:left w:val="single" w:sz="2" w:space="0" w:color="D9D9E3"/>
                <w:bottom w:val="single" w:sz="2" w:space="0" w:color="D9D9E3"/>
                <w:right w:val="single" w:sz="2" w:space="0" w:color="D9D9E3"/>
              </w:divBdr>
            </w:div>
            <w:div w:id="1724015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9075075">
      <w:bodyDiv w:val="1"/>
      <w:marLeft w:val="0"/>
      <w:marRight w:val="0"/>
      <w:marTop w:val="0"/>
      <w:marBottom w:val="0"/>
      <w:divBdr>
        <w:top w:val="none" w:sz="0" w:space="0" w:color="auto"/>
        <w:left w:val="none" w:sz="0" w:space="0" w:color="auto"/>
        <w:bottom w:val="none" w:sz="0" w:space="0" w:color="auto"/>
        <w:right w:val="none" w:sz="0" w:space="0" w:color="auto"/>
      </w:divBdr>
    </w:div>
    <w:div w:id="1380472934">
      <w:bodyDiv w:val="1"/>
      <w:marLeft w:val="0"/>
      <w:marRight w:val="0"/>
      <w:marTop w:val="0"/>
      <w:marBottom w:val="0"/>
      <w:divBdr>
        <w:top w:val="none" w:sz="0" w:space="0" w:color="auto"/>
        <w:left w:val="none" w:sz="0" w:space="0" w:color="auto"/>
        <w:bottom w:val="none" w:sz="0" w:space="0" w:color="auto"/>
        <w:right w:val="none" w:sz="0" w:space="0" w:color="auto"/>
      </w:divBdr>
      <w:divsChild>
        <w:div w:id="1974360979">
          <w:marLeft w:val="0"/>
          <w:marRight w:val="0"/>
          <w:marTop w:val="0"/>
          <w:marBottom w:val="0"/>
          <w:divBdr>
            <w:top w:val="single" w:sz="2" w:space="0" w:color="D9D9E3"/>
            <w:left w:val="single" w:sz="2" w:space="0" w:color="D9D9E3"/>
            <w:bottom w:val="single" w:sz="2" w:space="0" w:color="D9D9E3"/>
            <w:right w:val="single" w:sz="2" w:space="0" w:color="D9D9E3"/>
          </w:divBdr>
          <w:divsChild>
            <w:div w:id="1225946420">
              <w:marLeft w:val="0"/>
              <w:marRight w:val="0"/>
              <w:marTop w:val="0"/>
              <w:marBottom w:val="0"/>
              <w:divBdr>
                <w:top w:val="single" w:sz="2" w:space="0" w:color="D9D9E3"/>
                <w:left w:val="single" w:sz="2" w:space="0" w:color="D9D9E3"/>
                <w:bottom w:val="single" w:sz="2" w:space="0" w:color="D9D9E3"/>
                <w:right w:val="single" w:sz="2" w:space="0" w:color="D9D9E3"/>
              </w:divBdr>
              <w:divsChild>
                <w:div w:id="270015685">
                  <w:marLeft w:val="0"/>
                  <w:marRight w:val="0"/>
                  <w:marTop w:val="0"/>
                  <w:marBottom w:val="0"/>
                  <w:divBdr>
                    <w:top w:val="single" w:sz="2" w:space="0" w:color="D9D9E3"/>
                    <w:left w:val="single" w:sz="2" w:space="0" w:color="D9D9E3"/>
                    <w:bottom w:val="single" w:sz="2" w:space="0" w:color="D9D9E3"/>
                    <w:right w:val="single" w:sz="2" w:space="0" w:color="D9D9E3"/>
                  </w:divBdr>
                  <w:divsChild>
                    <w:div w:id="1917353339">
                      <w:marLeft w:val="0"/>
                      <w:marRight w:val="0"/>
                      <w:marTop w:val="0"/>
                      <w:marBottom w:val="0"/>
                      <w:divBdr>
                        <w:top w:val="single" w:sz="2" w:space="0" w:color="D9D9E3"/>
                        <w:left w:val="single" w:sz="2" w:space="0" w:color="D9D9E3"/>
                        <w:bottom w:val="single" w:sz="2" w:space="0" w:color="D9D9E3"/>
                        <w:right w:val="single" w:sz="2" w:space="0" w:color="D9D9E3"/>
                      </w:divBdr>
                      <w:divsChild>
                        <w:div w:id="1042944534">
                          <w:marLeft w:val="0"/>
                          <w:marRight w:val="0"/>
                          <w:marTop w:val="0"/>
                          <w:marBottom w:val="0"/>
                          <w:divBdr>
                            <w:top w:val="single" w:sz="2" w:space="0" w:color="auto"/>
                            <w:left w:val="single" w:sz="2" w:space="0" w:color="auto"/>
                            <w:bottom w:val="single" w:sz="6" w:space="0" w:color="auto"/>
                            <w:right w:val="single" w:sz="2" w:space="0" w:color="auto"/>
                          </w:divBdr>
                          <w:divsChild>
                            <w:div w:id="1635942023">
                              <w:marLeft w:val="0"/>
                              <w:marRight w:val="0"/>
                              <w:marTop w:val="100"/>
                              <w:marBottom w:val="100"/>
                              <w:divBdr>
                                <w:top w:val="single" w:sz="2" w:space="0" w:color="D9D9E3"/>
                                <w:left w:val="single" w:sz="2" w:space="0" w:color="D9D9E3"/>
                                <w:bottom w:val="single" w:sz="2" w:space="0" w:color="D9D9E3"/>
                                <w:right w:val="single" w:sz="2" w:space="0" w:color="D9D9E3"/>
                              </w:divBdr>
                              <w:divsChild>
                                <w:div w:id="633415025">
                                  <w:marLeft w:val="0"/>
                                  <w:marRight w:val="0"/>
                                  <w:marTop w:val="0"/>
                                  <w:marBottom w:val="0"/>
                                  <w:divBdr>
                                    <w:top w:val="single" w:sz="2" w:space="0" w:color="D9D9E3"/>
                                    <w:left w:val="single" w:sz="2" w:space="0" w:color="D9D9E3"/>
                                    <w:bottom w:val="single" w:sz="2" w:space="0" w:color="D9D9E3"/>
                                    <w:right w:val="single" w:sz="2" w:space="0" w:color="D9D9E3"/>
                                  </w:divBdr>
                                  <w:divsChild>
                                    <w:div w:id="1417091768">
                                      <w:marLeft w:val="0"/>
                                      <w:marRight w:val="0"/>
                                      <w:marTop w:val="0"/>
                                      <w:marBottom w:val="0"/>
                                      <w:divBdr>
                                        <w:top w:val="single" w:sz="2" w:space="0" w:color="D9D9E3"/>
                                        <w:left w:val="single" w:sz="2" w:space="0" w:color="D9D9E3"/>
                                        <w:bottom w:val="single" w:sz="2" w:space="0" w:color="D9D9E3"/>
                                        <w:right w:val="single" w:sz="2" w:space="0" w:color="D9D9E3"/>
                                      </w:divBdr>
                                      <w:divsChild>
                                        <w:div w:id="1896425126">
                                          <w:marLeft w:val="0"/>
                                          <w:marRight w:val="0"/>
                                          <w:marTop w:val="0"/>
                                          <w:marBottom w:val="0"/>
                                          <w:divBdr>
                                            <w:top w:val="single" w:sz="2" w:space="0" w:color="D9D9E3"/>
                                            <w:left w:val="single" w:sz="2" w:space="0" w:color="D9D9E3"/>
                                            <w:bottom w:val="single" w:sz="2" w:space="0" w:color="D9D9E3"/>
                                            <w:right w:val="single" w:sz="2" w:space="0" w:color="D9D9E3"/>
                                          </w:divBdr>
                                          <w:divsChild>
                                            <w:div w:id="760837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sChild>
    </w:div>
    <w:div w:id="1598292603">
      <w:bodyDiv w:val="1"/>
      <w:marLeft w:val="0"/>
      <w:marRight w:val="0"/>
      <w:marTop w:val="0"/>
      <w:marBottom w:val="0"/>
      <w:divBdr>
        <w:top w:val="none" w:sz="0" w:space="0" w:color="auto"/>
        <w:left w:val="none" w:sz="0" w:space="0" w:color="auto"/>
        <w:bottom w:val="none" w:sz="0" w:space="0" w:color="auto"/>
        <w:right w:val="none" w:sz="0" w:space="0" w:color="auto"/>
      </w:divBdr>
    </w:div>
    <w:div w:id="1867522732">
      <w:bodyDiv w:val="1"/>
      <w:marLeft w:val="0"/>
      <w:marRight w:val="0"/>
      <w:marTop w:val="0"/>
      <w:marBottom w:val="0"/>
      <w:divBdr>
        <w:top w:val="none" w:sz="0" w:space="0" w:color="auto"/>
        <w:left w:val="none" w:sz="0" w:space="0" w:color="auto"/>
        <w:bottom w:val="none" w:sz="0" w:space="0" w:color="auto"/>
        <w:right w:val="none" w:sz="0" w:space="0" w:color="auto"/>
      </w:divBdr>
    </w:div>
    <w:div w:id="21092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Fröhlig, Kerstin</dc:creator>
  <cp:keywords/>
  <dc:description/>
  <cp:lastModifiedBy>Fröhlig, Kerstin</cp:lastModifiedBy>
  <cp:revision>1</cp:revision>
  <dcterms:created xsi:type="dcterms:W3CDTF">2023-02-07T08:37:00Z</dcterms:created>
  <dcterms:modified xsi:type="dcterms:W3CDTF">2023-02-07T09:24:00Z</dcterms:modified>
</cp:coreProperties>
</file>