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A5A6" w14:textId="77777777" w:rsidR="00E36741" w:rsidRPr="00004DB2" w:rsidRDefault="00E36741" w:rsidP="00E36741">
      <w:pPr>
        <w:pStyle w:val="Textkrper"/>
        <w:spacing w:before="11"/>
        <w:rPr>
          <w:rFonts w:ascii="Arial Narrow" w:hAnsi="Arial Narrow"/>
          <w:sz w:val="36"/>
        </w:rPr>
      </w:pPr>
    </w:p>
    <w:p w14:paraId="0AD7CF30" w14:textId="4FFD677B" w:rsidR="00F7708B" w:rsidRPr="00004DB2" w:rsidRDefault="00E36741" w:rsidP="00E36741">
      <w:pPr>
        <w:pStyle w:val="Textkrper"/>
        <w:spacing w:before="11"/>
        <w:rPr>
          <w:rFonts w:ascii="Arial Narrow" w:hAnsi="Arial Narrow"/>
          <w:b/>
          <w:bCs/>
          <w:sz w:val="30"/>
          <w:szCs w:val="20"/>
        </w:rPr>
      </w:pPr>
      <w:r w:rsidRPr="00004DB2">
        <w:rPr>
          <w:rFonts w:ascii="Arial Narrow" w:hAnsi="Arial Narrow"/>
          <w:b/>
          <w:bCs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5630E079" wp14:editId="2C207007">
                <wp:simplePos x="0" y="0"/>
                <wp:positionH relativeFrom="page">
                  <wp:posOffset>713105</wp:posOffset>
                </wp:positionH>
                <wp:positionV relativeFrom="page">
                  <wp:posOffset>467360</wp:posOffset>
                </wp:positionV>
                <wp:extent cx="6148070" cy="63944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639445"/>
                          <a:chOff x="1123" y="736"/>
                          <a:chExt cx="9682" cy="1007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3" y="1723"/>
                            <a:ext cx="968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" y="735"/>
                            <a:ext cx="972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9" y="1635"/>
                            <a:ext cx="166" cy="5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9" y="1635"/>
                            <a:ext cx="166" cy="57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2385A" id="Group 2" o:spid="_x0000_s1026" style="position:absolute;margin-left:56.15pt;margin-top:36.8pt;width:484.1pt;height:50.35pt;z-index:15735808;mso-position-horizontal-relative:page;mso-position-vertical-relative:page" coordorigin="1123,736" coordsize="9682,1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">
                <v:rect id="Rectangle 6" o:spid="_x0000_s1027" style="position:absolute;left:1123;top:1723;width:968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327;top:735;width:972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">
                  <v:imagedata r:id="rId8" o:title=""/>
                </v:shape>
                <v:rect id="Rectangle 4" o:spid="_x0000_s1029" style="position:absolute;left:1139;top:1635;width:16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izL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hl19kAL15AQAA//8DAFBLAQItABQABgAIAAAAIQDb4fbL7gAAAIUBAAATAAAAAAAAAAAAAAAA&#10;AAAAAABbQ29udGVudF9UeXBlc10ueG1sUEsBAi0AFAAGAAgAAAAhAFr0LFu/AAAAFQEAAAsAAAAA&#10;AAAAAAAAAAAAHwEAAF9yZWxzLy5yZWxzUEsBAi0AFAAGAAgAAAAhAFr+LMvBAAAA2wAAAA8AAAAA&#10;AAAAAAAAAAAABwIAAGRycy9kb3ducmV2LnhtbFBLBQYAAAAAAwADALcAAAD1AgAAAAA=&#10;" fillcolor="#9cf" stroked="f"/>
                <v:rect id="Rectangle 3" o:spid="_x0000_s1030" style="position:absolute;left:1139;top:1635;width:16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" filled="f" strokeweight=".26mm"/>
                <w10:wrap anchorx="page" anchory="page"/>
              </v:group>
            </w:pict>
          </mc:Fallback>
        </mc:AlternateContent>
      </w:r>
      <w:r w:rsidR="00514BFC" w:rsidRPr="00004DB2">
        <w:rPr>
          <w:rFonts w:ascii="Arial Narrow" w:hAnsi="Arial Narrow"/>
          <w:b/>
          <w:bCs/>
          <w:sz w:val="30"/>
          <w:szCs w:val="20"/>
        </w:rPr>
        <w:t>Grundlegende Begriffe der objektorientierten Prog</w:t>
      </w:r>
      <w:r w:rsidR="00004DB2" w:rsidRPr="00004DB2">
        <w:rPr>
          <w:rFonts w:ascii="Arial Narrow" w:hAnsi="Arial Narrow"/>
          <w:b/>
          <w:bCs/>
          <w:sz w:val="30"/>
          <w:szCs w:val="20"/>
        </w:rPr>
        <w:t>r</w:t>
      </w:r>
      <w:r w:rsidR="00514BFC" w:rsidRPr="00004DB2">
        <w:rPr>
          <w:rFonts w:ascii="Arial Narrow" w:hAnsi="Arial Narrow"/>
          <w:b/>
          <w:bCs/>
          <w:sz w:val="30"/>
          <w:szCs w:val="20"/>
        </w:rPr>
        <w:t>ammierung</w:t>
      </w:r>
    </w:p>
    <w:p w14:paraId="4777A7C2" w14:textId="77777777" w:rsidR="00004DB2" w:rsidRPr="00004DB2" w:rsidRDefault="00004DB2" w:rsidP="00E36741">
      <w:pPr>
        <w:pStyle w:val="Textkrper"/>
        <w:spacing w:before="11"/>
        <w:rPr>
          <w:rFonts w:ascii="Arial Narrow" w:hAnsi="Arial Narrow"/>
          <w:sz w:val="30"/>
          <w:szCs w:val="20"/>
        </w:rPr>
      </w:pPr>
    </w:p>
    <w:p w14:paraId="76693EBA" w14:textId="0546D933" w:rsidR="00D53E48" w:rsidRPr="00004DB2" w:rsidRDefault="00D53E48" w:rsidP="00D53E48">
      <w:pPr>
        <w:pStyle w:val="Textkrper"/>
        <w:spacing w:before="11"/>
        <w:rPr>
          <w:rFonts w:ascii="Arial Narrow" w:hAnsi="Arial Narrow" w:cs="Arial"/>
          <w:b/>
          <w:bCs/>
          <w:sz w:val="22"/>
          <w:szCs w:val="13"/>
        </w:rPr>
      </w:pPr>
      <w:r w:rsidRPr="00004DB2">
        <w:rPr>
          <w:rFonts w:ascii="Arial Narrow" w:hAnsi="Arial Narrow" w:cs="Arial"/>
          <w:b/>
          <w:bCs/>
          <w:sz w:val="22"/>
          <w:szCs w:val="13"/>
        </w:rPr>
        <w:t>Aufgaben</w:t>
      </w:r>
    </w:p>
    <w:p w14:paraId="14340FC0" w14:textId="5D75A4F9" w:rsidR="00F7708B" w:rsidRPr="00004DB2" w:rsidRDefault="00D53E48" w:rsidP="00D53E48">
      <w:pPr>
        <w:pStyle w:val="Textkrper"/>
        <w:numPr>
          <w:ilvl w:val="0"/>
          <w:numId w:val="3"/>
        </w:numPr>
        <w:spacing w:line="274" w:lineRule="exact"/>
        <w:rPr>
          <w:rFonts w:ascii="Arial Narrow" w:hAnsi="Arial Narrow"/>
        </w:rPr>
      </w:pPr>
      <w:r w:rsidRPr="00004DB2">
        <w:rPr>
          <w:rFonts w:ascii="Arial Narrow" w:hAnsi="Arial Narrow"/>
        </w:rPr>
        <w:t xml:space="preserve">Ordne die Begriffe den Beschreibungen zu. </w:t>
      </w:r>
      <w:r w:rsidRPr="00004DB2">
        <w:rPr>
          <w:rFonts w:ascii="Arial Narrow" w:hAnsi="Arial Narrow"/>
          <w:u w:val="single"/>
        </w:rPr>
        <w:t>Hinweis:</w:t>
      </w:r>
      <w:r w:rsidRPr="00004DB2">
        <w:rPr>
          <w:rFonts w:ascii="Arial Narrow" w:hAnsi="Arial Narrow"/>
        </w:rPr>
        <w:t xml:space="preserve"> Einige Begriffe haben die gleiche Bedeutung.</w:t>
      </w:r>
    </w:p>
    <w:p w14:paraId="2C4CEBC7" w14:textId="77777777" w:rsidR="00F7708B" w:rsidRPr="00004DB2" w:rsidRDefault="00F7708B">
      <w:pPr>
        <w:pStyle w:val="Textkrper"/>
        <w:rPr>
          <w:rFonts w:ascii="Arial Narrow" w:hAnsi="Arial Narrow"/>
        </w:rPr>
      </w:pPr>
    </w:p>
    <w:p w14:paraId="1DFDFF85" w14:textId="77777777" w:rsidR="00F7708B" w:rsidRPr="00004DB2" w:rsidRDefault="00514BFC" w:rsidP="00004DB2">
      <w:pPr>
        <w:pStyle w:val="Textkrper"/>
        <w:ind w:left="360"/>
        <w:rPr>
          <w:rFonts w:ascii="Arial Narrow" w:hAnsi="Arial Narrow"/>
          <w:b/>
          <w:bCs/>
          <w:u w:val="single"/>
        </w:rPr>
      </w:pPr>
      <w:r w:rsidRPr="00004DB2">
        <w:rPr>
          <w:rFonts w:ascii="Arial Narrow" w:hAnsi="Arial Narrow"/>
          <w:b/>
          <w:bCs/>
          <w:u w:val="single"/>
        </w:rPr>
        <w:t>Begriffe:</w:t>
      </w:r>
    </w:p>
    <w:p w14:paraId="34405D12" w14:textId="4F6A1FAF" w:rsidR="00F7708B" w:rsidRPr="00004DB2" w:rsidRDefault="00514BFC" w:rsidP="00004DB2">
      <w:pPr>
        <w:pStyle w:val="Textkrper"/>
        <w:spacing w:before="3"/>
        <w:ind w:left="360"/>
        <w:rPr>
          <w:rFonts w:ascii="Arial Narrow" w:hAnsi="Arial Narrow"/>
          <w:sz w:val="28"/>
          <w:szCs w:val="28"/>
        </w:rPr>
      </w:pPr>
      <w:r w:rsidRPr="00004DB2">
        <w:rPr>
          <w:rFonts w:ascii="Arial Narrow" w:hAnsi="Arial Narrow"/>
          <w:sz w:val="28"/>
          <w:szCs w:val="28"/>
        </w:rPr>
        <w:t xml:space="preserve">Objekt, Instanz, Attribut, Attributwert, </w:t>
      </w:r>
      <w:proofErr w:type="spellStart"/>
      <w:r w:rsidRPr="00004DB2">
        <w:rPr>
          <w:rFonts w:ascii="Arial Narrow" w:hAnsi="Arial Narrow"/>
          <w:sz w:val="28"/>
          <w:szCs w:val="28"/>
        </w:rPr>
        <w:t>Instanzvariable</w:t>
      </w:r>
      <w:proofErr w:type="spellEnd"/>
      <w:r w:rsidRPr="00004DB2">
        <w:rPr>
          <w:rFonts w:ascii="Arial Narrow" w:hAnsi="Arial Narrow"/>
          <w:sz w:val="28"/>
          <w:szCs w:val="28"/>
        </w:rPr>
        <w:t>, Eigenschaft, Klasse, Methode</w:t>
      </w:r>
    </w:p>
    <w:p w14:paraId="354E4B40" w14:textId="77777777" w:rsidR="00004DB2" w:rsidRPr="00004DB2" w:rsidRDefault="00004DB2" w:rsidP="00004DB2">
      <w:pPr>
        <w:pStyle w:val="Textkrper"/>
        <w:spacing w:before="3"/>
        <w:ind w:left="360"/>
        <w:rPr>
          <w:rFonts w:ascii="Arial Narrow" w:hAnsi="Arial Narrow"/>
          <w:sz w:val="28"/>
          <w:szCs w:val="28"/>
        </w:rPr>
      </w:pPr>
    </w:p>
    <w:p w14:paraId="243F4785" w14:textId="7462E986" w:rsidR="00F7708B" w:rsidRPr="00004DB2" w:rsidRDefault="00004DB2" w:rsidP="00004DB2">
      <w:pPr>
        <w:pStyle w:val="Textkrper"/>
        <w:numPr>
          <w:ilvl w:val="0"/>
          <w:numId w:val="3"/>
        </w:numPr>
        <w:rPr>
          <w:rFonts w:ascii="Arial Narrow" w:hAnsi="Arial Narrow"/>
          <w:szCs w:val="36"/>
        </w:rPr>
      </w:pPr>
      <w:r w:rsidRPr="00004DB2">
        <w:rPr>
          <w:rFonts w:ascii="Arial Narrow" w:hAnsi="Arial Narrow"/>
          <w:szCs w:val="36"/>
        </w:rPr>
        <w:t xml:space="preserve">Entnehme aus dem Text unten </w:t>
      </w:r>
      <w:r w:rsidRPr="00004DB2">
        <w:rPr>
          <w:rFonts w:ascii="Arial Narrow" w:hAnsi="Arial Narrow"/>
          <w:szCs w:val="36"/>
        </w:rPr>
        <w:t>entspre</w:t>
      </w:r>
      <w:r w:rsidRPr="00004DB2">
        <w:rPr>
          <w:rFonts w:ascii="Arial Narrow" w:hAnsi="Arial Narrow"/>
          <w:szCs w:val="36"/>
        </w:rPr>
        <w:t xml:space="preserve">chende Beispiele, die dem Begriff entsprechen. </w:t>
      </w:r>
    </w:p>
    <w:p w14:paraId="2AA773D6" w14:textId="77777777" w:rsidR="00F7708B" w:rsidRPr="00004DB2" w:rsidRDefault="00F7708B">
      <w:pPr>
        <w:pStyle w:val="Textkrper"/>
        <w:rPr>
          <w:rFonts w:ascii="Arial Narrow" w:hAnsi="Arial Narrow"/>
          <w:sz w:val="28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3949"/>
        <w:gridCol w:w="3898"/>
      </w:tblGrid>
      <w:tr w:rsidR="00F7708B" w:rsidRPr="00004DB2" w14:paraId="45BBC1FC" w14:textId="77777777" w:rsidTr="007E0E83">
        <w:trPr>
          <w:trHeight w:val="378"/>
        </w:trPr>
        <w:tc>
          <w:tcPr>
            <w:tcW w:w="1886" w:type="dxa"/>
          </w:tcPr>
          <w:p w14:paraId="7513AD42" w14:textId="77777777" w:rsidR="00F7708B" w:rsidRPr="00004DB2" w:rsidRDefault="00514BFC">
            <w:pPr>
              <w:pStyle w:val="TableParagraph"/>
              <w:spacing w:line="273" w:lineRule="exact"/>
              <w:ind w:left="110"/>
              <w:rPr>
                <w:rFonts w:ascii="Arial Narrow" w:hAnsi="Arial Narrow"/>
                <w:b/>
                <w:bCs/>
                <w:sz w:val="24"/>
              </w:rPr>
            </w:pPr>
            <w:r w:rsidRPr="00004DB2">
              <w:rPr>
                <w:rFonts w:ascii="Arial Narrow" w:hAnsi="Arial Narrow"/>
                <w:b/>
                <w:bCs/>
                <w:sz w:val="24"/>
              </w:rPr>
              <w:t>Begriff(e)</w:t>
            </w:r>
          </w:p>
        </w:tc>
        <w:tc>
          <w:tcPr>
            <w:tcW w:w="3949" w:type="dxa"/>
          </w:tcPr>
          <w:p w14:paraId="0EEAB8FC" w14:textId="77777777" w:rsidR="00F7708B" w:rsidRPr="00004DB2" w:rsidRDefault="00514BFC">
            <w:pPr>
              <w:pStyle w:val="TableParagraph"/>
              <w:spacing w:line="273" w:lineRule="exact"/>
              <w:ind w:left="105"/>
              <w:rPr>
                <w:rFonts w:ascii="Arial Narrow" w:hAnsi="Arial Narrow"/>
                <w:b/>
                <w:bCs/>
                <w:sz w:val="24"/>
              </w:rPr>
            </w:pPr>
            <w:r w:rsidRPr="00004DB2">
              <w:rPr>
                <w:rFonts w:ascii="Arial Narrow" w:hAnsi="Arial Narrow"/>
                <w:b/>
                <w:bCs/>
                <w:sz w:val="24"/>
              </w:rPr>
              <w:t>Beschreibung</w:t>
            </w:r>
          </w:p>
        </w:tc>
        <w:tc>
          <w:tcPr>
            <w:tcW w:w="3898" w:type="dxa"/>
          </w:tcPr>
          <w:p w14:paraId="5DC766B3" w14:textId="77777777" w:rsidR="00F7708B" w:rsidRPr="00004DB2" w:rsidRDefault="00514BFC">
            <w:pPr>
              <w:pStyle w:val="TableParagraph"/>
              <w:spacing w:line="273" w:lineRule="exact"/>
              <w:ind w:left="111"/>
              <w:rPr>
                <w:rFonts w:ascii="Arial Narrow" w:hAnsi="Arial Narrow"/>
                <w:b/>
                <w:bCs/>
                <w:sz w:val="24"/>
              </w:rPr>
            </w:pPr>
            <w:r w:rsidRPr="00004DB2">
              <w:rPr>
                <w:rFonts w:ascii="Arial Narrow" w:hAnsi="Arial Narrow"/>
                <w:b/>
                <w:bCs/>
                <w:sz w:val="24"/>
              </w:rPr>
              <w:t>Beispiel</w:t>
            </w:r>
          </w:p>
        </w:tc>
      </w:tr>
      <w:tr w:rsidR="00F7708B" w:rsidRPr="00004DB2" w14:paraId="27371BFF" w14:textId="77777777" w:rsidTr="007E0E83">
        <w:trPr>
          <w:trHeight w:val="570"/>
        </w:trPr>
        <w:tc>
          <w:tcPr>
            <w:tcW w:w="1886" w:type="dxa"/>
          </w:tcPr>
          <w:p w14:paraId="4F0DBC09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5CF376CA" w14:textId="77777777" w:rsidR="00F7708B" w:rsidRPr="00004DB2" w:rsidRDefault="00514BFC">
            <w:pPr>
              <w:pStyle w:val="TableParagraph"/>
              <w:spacing w:before="5"/>
              <w:ind w:left="105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w w:val="95"/>
                <w:sz w:val="24"/>
                <w:szCs w:val="24"/>
              </w:rPr>
              <w:t>beschreiben die Eigenschaften einer Klasse</w:t>
            </w:r>
          </w:p>
        </w:tc>
        <w:tc>
          <w:tcPr>
            <w:tcW w:w="3898" w:type="dxa"/>
          </w:tcPr>
          <w:p w14:paraId="03211534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F7708B" w:rsidRPr="00004DB2" w14:paraId="50DEDD45" w14:textId="77777777" w:rsidTr="007E0E83">
        <w:trPr>
          <w:trHeight w:val="565"/>
        </w:trPr>
        <w:tc>
          <w:tcPr>
            <w:tcW w:w="1886" w:type="dxa"/>
          </w:tcPr>
          <w:p w14:paraId="0839D0A5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2D060D9A" w14:textId="77777777" w:rsidR="00F7708B" w:rsidRPr="00004DB2" w:rsidRDefault="00514BFC">
            <w:pPr>
              <w:pStyle w:val="TableParagraph"/>
              <w:spacing w:before="5"/>
              <w:ind w:left="105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sz w:val="24"/>
                <w:szCs w:val="24"/>
              </w:rPr>
              <w:t>beschreiben das Verhalten einer Klasse</w:t>
            </w:r>
          </w:p>
        </w:tc>
        <w:tc>
          <w:tcPr>
            <w:tcW w:w="3898" w:type="dxa"/>
          </w:tcPr>
          <w:p w14:paraId="5C44A79B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F7708B" w:rsidRPr="00004DB2" w14:paraId="0ECC3642" w14:textId="77777777" w:rsidTr="007E0E83">
        <w:trPr>
          <w:trHeight w:val="829"/>
        </w:trPr>
        <w:tc>
          <w:tcPr>
            <w:tcW w:w="1886" w:type="dxa"/>
          </w:tcPr>
          <w:p w14:paraId="125BE3A7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6A3930EB" w14:textId="56B8D86D" w:rsidR="00F7708B" w:rsidRPr="00004DB2" w:rsidRDefault="00514BFC">
            <w:pPr>
              <w:pStyle w:val="TableParagraph"/>
              <w:spacing w:line="242" w:lineRule="auto"/>
              <w:ind w:left="105" w:right="506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sz w:val="24"/>
                <w:szCs w:val="24"/>
              </w:rPr>
              <w:t xml:space="preserve">sind die konkreten Ausprägungen von </w:t>
            </w:r>
            <w:proofErr w:type="spellStart"/>
            <w:r w:rsidRPr="00004DB2">
              <w:rPr>
                <w:rFonts w:ascii="Arial Narrow" w:hAnsi="Arial Narrow" w:cs="Arial"/>
                <w:sz w:val="24"/>
                <w:szCs w:val="24"/>
              </w:rPr>
              <w:t>Instanzvariablen</w:t>
            </w:r>
            <w:proofErr w:type="spellEnd"/>
          </w:p>
        </w:tc>
        <w:tc>
          <w:tcPr>
            <w:tcW w:w="3898" w:type="dxa"/>
          </w:tcPr>
          <w:p w14:paraId="2F168A81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F7708B" w:rsidRPr="00004DB2" w14:paraId="1651A479" w14:textId="77777777" w:rsidTr="007E0E83">
        <w:trPr>
          <w:trHeight w:val="551"/>
        </w:trPr>
        <w:tc>
          <w:tcPr>
            <w:tcW w:w="1886" w:type="dxa"/>
          </w:tcPr>
          <w:p w14:paraId="4B4A28B7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7708CACB" w14:textId="77777777" w:rsidR="00F7708B" w:rsidRPr="00004DB2" w:rsidRDefault="00514BFC">
            <w:pPr>
              <w:pStyle w:val="TableParagraph"/>
              <w:spacing w:line="273" w:lineRule="exact"/>
              <w:ind w:left="105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sz w:val="24"/>
                <w:szCs w:val="24"/>
              </w:rPr>
              <w:t>wird auch als Instanz bezeichnet</w:t>
            </w:r>
          </w:p>
        </w:tc>
        <w:tc>
          <w:tcPr>
            <w:tcW w:w="3898" w:type="dxa"/>
          </w:tcPr>
          <w:p w14:paraId="2758D78B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F7708B" w:rsidRPr="00004DB2" w14:paraId="69BD5E5C" w14:textId="77777777" w:rsidTr="007E0E83">
        <w:trPr>
          <w:trHeight w:val="825"/>
        </w:trPr>
        <w:tc>
          <w:tcPr>
            <w:tcW w:w="1886" w:type="dxa"/>
          </w:tcPr>
          <w:p w14:paraId="551F798B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33869D31" w14:textId="170A30F9" w:rsidR="00F7708B" w:rsidRPr="00004DB2" w:rsidRDefault="00514BFC">
            <w:pPr>
              <w:pStyle w:val="TableParagraph"/>
              <w:spacing w:line="237" w:lineRule="auto"/>
              <w:ind w:left="105" w:right="223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sz w:val="24"/>
                <w:szCs w:val="24"/>
              </w:rPr>
              <w:t>beschreiben den konkreten Zustand von Objekten</w:t>
            </w:r>
          </w:p>
        </w:tc>
        <w:tc>
          <w:tcPr>
            <w:tcW w:w="3898" w:type="dxa"/>
          </w:tcPr>
          <w:p w14:paraId="4E493685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F7708B" w:rsidRPr="00004DB2" w14:paraId="0FB74EFB" w14:textId="77777777" w:rsidTr="007E0E83">
        <w:trPr>
          <w:trHeight w:val="551"/>
        </w:trPr>
        <w:tc>
          <w:tcPr>
            <w:tcW w:w="1886" w:type="dxa"/>
          </w:tcPr>
          <w:p w14:paraId="20D9EBA8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633245A6" w14:textId="6136E115" w:rsidR="00F7708B" w:rsidRPr="00004DB2" w:rsidRDefault="00514BFC">
            <w:pPr>
              <w:pStyle w:val="TableParagraph"/>
              <w:spacing w:line="273" w:lineRule="exact"/>
              <w:ind w:left="105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sz w:val="24"/>
                <w:szCs w:val="24"/>
              </w:rPr>
              <w:t>Bauanleitung für Objekte</w:t>
            </w:r>
          </w:p>
        </w:tc>
        <w:tc>
          <w:tcPr>
            <w:tcW w:w="3898" w:type="dxa"/>
          </w:tcPr>
          <w:p w14:paraId="1AA6E54C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F7708B" w:rsidRPr="00004DB2" w14:paraId="3284689C" w14:textId="77777777" w:rsidTr="007E0E83">
        <w:trPr>
          <w:trHeight w:val="551"/>
        </w:trPr>
        <w:tc>
          <w:tcPr>
            <w:tcW w:w="1886" w:type="dxa"/>
          </w:tcPr>
          <w:p w14:paraId="065DB9C5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54AC7216" w14:textId="77777777" w:rsidR="00F7708B" w:rsidRPr="00004DB2" w:rsidRDefault="00514BFC">
            <w:pPr>
              <w:pStyle w:val="TableParagraph"/>
              <w:spacing w:line="273" w:lineRule="exact"/>
              <w:ind w:left="105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sz w:val="24"/>
                <w:szCs w:val="24"/>
              </w:rPr>
              <w:t>ist eine konkrete Ausprägung einer Klasse</w:t>
            </w:r>
          </w:p>
        </w:tc>
        <w:tc>
          <w:tcPr>
            <w:tcW w:w="3898" w:type="dxa"/>
          </w:tcPr>
          <w:p w14:paraId="76A1A6AE" w14:textId="77777777" w:rsidR="00F7708B" w:rsidRPr="00004DB2" w:rsidRDefault="00F7708B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824EB0" w:rsidRPr="00004DB2" w14:paraId="06653DD9" w14:textId="77777777" w:rsidTr="007E0E83">
        <w:trPr>
          <w:trHeight w:val="551"/>
        </w:trPr>
        <w:tc>
          <w:tcPr>
            <w:tcW w:w="1886" w:type="dxa"/>
          </w:tcPr>
          <w:p w14:paraId="1FC4A931" w14:textId="77777777" w:rsidR="00824EB0" w:rsidRPr="00004DB2" w:rsidRDefault="00824EB0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949" w:type="dxa"/>
          </w:tcPr>
          <w:p w14:paraId="569B79B7" w14:textId="27F7899C" w:rsidR="00824EB0" w:rsidRPr="00004DB2" w:rsidRDefault="00D53E48">
            <w:pPr>
              <w:pStyle w:val="TableParagraph"/>
              <w:spacing w:line="273" w:lineRule="exact"/>
              <w:ind w:left="105"/>
              <w:rPr>
                <w:rFonts w:ascii="Arial Narrow" w:hAnsi="Arial Narrow" w:cs="Arial"/>
                <w:sz w:val="24"/>
                <w:szCs w:val="24"/>
              </w:rPr>
            </w:pPr>
            <w:r w:rsidRPr="00004DB2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824EB0" w:rsidRPr="00004DB2">
              <w:rPr>
                <w:rFonts w:ascii="Arial Narrow" w:hAnsi="Arial Narrow" w:cs="Arial"/>
                <w:sz w:val="24"/>
                <w:szCs w:val="24"/>
              </w:rPr>
              <w:t>egt Eigenschaften und Verhalten eines Objektes fest</w:t>
            </w:r>
          </w:p>
        </w:tc>
        <w:tc>
          <w:tcPr>
            <w:tcW w:w="3898" w:type="dxa"/>
          </w:tcPr>
          <w:p w14:paraId="2599552C" w14:textId="77777777" w:rsidR="00824EB0" w:rsidRPr="00004DB2" w:rsidRDefault="00824EB0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</w:tbl>
    <w:p w14:paraId="1CADE4D7" w14:textId="5E66F625" w:rsidR="00514BFC" w:rsidRPr="00004DB2" w:rsidRDefault="00514BFC">
      <w:pPr>
        <w:rPr>
          <w:rFonts w:ascii="Arial Narrow" w:hAnsi="Arial Narrow"/>
        </w:rPr>
      </w:pPr>
    </w:p>
    <w:p w14:paraId="0ED9AA62" w14:textId="7F28F09F" w:rsidR="00004DB2" w:rsidRPr="00004DB2" w:rsidRDefault="00004DB2" w:rsidP="00004DB2">
      <w:pPr>
        <w:pStyle w:val="Textkrper"/>
        <w:rPr>
          <w:rFonts w:ascii="Arial Narrow" w:hAnsi="Arial Narrow"/>
          <w:b/>
          <w:bCs/>
          <w:u w:val="single"/>
        </w:rPr>
      </w:pPr>
      <w:r w:rsidRPr="00004DB2">
        <w:rPr>
          <w:rFonts w:ascii="Arial Narrow" w:hAnsi="Arial Narrow"/>
          <w:b/>
          <w:bCs/>
          <w:u w:val="single"/>
        </w:rPr>
        <w:t>Be</w:t>
      </w:r>
      <w:r w:rsidRPr="00004DB2">
        <w:rPr>
          <w:rFonts w:ascii="Arial Narrow" w:hAnsi="Arial Narrow"/>
          <w:b/>
          <w:bCs/>
          <w:u w:val="single"/>
        </w:rPr>
        <w:t>ispiel</w:t>
      </w:r>
      <w:r w:rsidRPr="00004DB2">
        <w:rPr>
          <w:rFonts w:ascii="Arial Narrow" w:hAnsi="Arial Narrow"/>
          <w:b/>
          <w:bCs/>
          <w:u w:val="single"/>
        </w:rPr>
        <w:t>:</w:t>
      </w:r>
    </w:p>
    <w:p w14:paraId="7A7609F9" w14:textId="4BDB521C" w:rsidR="00D53E48" w:rsidRPr="00004DB2" w:rsidRDefault="00D53E48">
      <w:pPr>
        <w:rPr>
          <w:rFonts w:ascii="Arial Narrow" w:hAnsi="Arial Narrow" w:cs="Arial"/>
          <w:sz w:val="24"/>
          <w:szCs w:val="24"/>
        </w:rPr>
      </w:pPr>
      <w:r w:rsidRPr="00004DB2">
        <w:rPr>
          <w:rFonts w:ascii="Arial Narrow" w:hAnsi="Arial Narrow" w:cs="Arial"/>
          <w:sz w:val="24"/>
          <w:szCs w:val="24"/>
        </w:rPr>
        <w:t>Ein Elektronikmarkt führt in seinem Sortiment diverse Mobilfunkgeräte. Diese werden unter</w:t>
      </w:r>
      <w:r w:rsidR="00004DB2">
        <w:rPr>
          <w:rFonts w:ascii="Arial Narrow" w:hAnsi="Arial Narrow" w:cs="Arial"/>
          <w:sz w:val="24"/>
          <w:szCs w:val="24"/>
        </w:rPr>
        <w:t xml:space="preserve"> </w:t>
      </w:r>
      <w:r w:rsidRPr="00004DB2">
        <w:rPr>
          <w:rFonts w:ascii="Arial Narrow" w:hAnsi="Arial Narrow" w:cs="Arial"/>
          <w:sz w:val="24"/>
          <w:szCs w:val="24"/>
        </w:rPr>
        <w:t xml:space="preserve">anderem durch Seriennummer, Marke, Speichervolumen, Farbe, Ladezustand </w:t>
      </w:r>
      <w:r w:rsidR="00004DB2" w:rsidRPr="00004DB2">
        <w:rPr>
          <w:rFonts w:ascii="Arial Narrow" w:hAnsi="Arial Narrow" w:cs="Arial"/>
          <w:sz w:val="24"/>
          <w:szCs w:val="24"/>
        </w:rPr>
        <w:t>(…)</w:t>
      </w:r>
      <w:r w:rsidRPr="00004DB2">
        <w:rPr>
          <w:rFonts w:ascii="Arial Narrow" w:hAnsi="Arial Narrow" w:cs="Arial"/>
          <w:sz w:val="24"/>
          <w:szCs w:val="24"/>
        </w:rPr>
        <w:t xml:space="preserve"> beschrieben. </w:t>
      </w:r>
      <w:r w:rsidR="00004DB2" w:rsidRPr="00004DB2">
        <w:rPr>
          <w:rFonts w:ascii="Arial Narrow" w:hAnsi="Arial Narrow" w:cs="Arial"/>
          <w:sz w:val="24"/>
          <w:szCs w:val="24"/>
        </w:rPr>
        <w:t>(…)</w:t>
      </w:r>
      <w:r w:rsidR="00004DB2">
        <w:rPr>
          <w:rFonts w:ascii="Arial Narrow" w:hAnsi="Arial Narrow" w:cs="Arial"/>
          <w:sz w:val="24"/>
          <w:szCs w:val="24"/>
        </w:rPr>
        <w:t xml:space="preserve"> </w:t>
      </w:r>
      <w:r w:rsidRPr="00004DB2">
        <w:rPr>
          <w:rFonts w:ascii="Arial Narrow" w:hAnsi="Arial Narrow" w:cs="Arial"/>
          <w:sz w:val="24"/>
          <w:szCs w:val="24"/>
        </w:rPr>
        <w:t xml:space="preserve">Das Gerät mit der Seriennummer </w:t>
      </w:r>
      <w:r w:rsidRPr="00004DB2">
        <w:rPr>
          <w:rFonts w:ascii="Arial Narrow" w:hAnsi="Arial Narrow" w:cs="Arial"/>
          <w:sz w:val="24"/>
          <w:szCs w:val="24"/>
        </w:rPr>
        <w:t>47110815</w:t>
      </w:r>
      <w:r w:rsidRPr="00004DB2">
        <w:rPr>
          <w:rFonts w:ascii="Arial Narrow" w:hAnsi="Arial Narrow" w:cs="Arial"/>
          <w:sz w:val="24"/>
          <w:szCs w:val="24"/>
        </w:rPr>
        <w:t xml:space="preserve"> hat die Farbe </w:t>
      </w:r>
      <w:proofErr w:type="spellStart"/>
      <w:r w:rsidRPr="00004DB2">
        <w:rPr>
          <w:rFonts w:ascii="Arial Narrow" w:hAnsi="Arial Narrow" w:cs="Arial"/>
          <w:sz w:val="24"/>
          <w:szCs w:val="24"/>
        </w:rPr>
        <w:t>silber</w:t>
      </w:r>
      <w:proofErr w:type="spellEnd"/>
      <w:r w:rsidRPr="00004DB2">
        <w:rPr>
          <w:rFonts w:ascii="Arial Narrow" w:hAnsi="Arial Narrow" w:cs="Arial"/>
          <w:sz w:val="24"/>
          <w:szCs w:val="24"/>
        </w:rPr>
        <w:t xml:space="preserve">. (…) Der Akku der </w:t>
      </w:r>
      <w:r w:rsidRPr="00004DB2">
        <w:rPr>
          <w:rFonts w:ascii="Arial Narrow" w:hAnsi="Arial Narrow" w:cs="Arial"/>
          <w:sz w:val="24"/>
          <w:szCs w:val="24"/>
        </w:rPr>
        <w:t>Mobilfunkgeräte</w:t>
      </w:r>
      <w:r w:rsidRPr="00004DB2">
        <w:rPr>
          <w:rFonts w:ascii="Arial Narrow" w:hAnsi="Arial Narrow" w:cs="Arial"/>
          <w:sz w:val="24"/>
          <w:szCs w:val="24"/>
        </w:rPr>
        <w:t xml:space="preserve"> wird bei Anlieferung aufgeladen. Bei Großbestellungen werden ganzen Chargen der Geräte reserviert. (…)</w:t>
      </w:r>
    </w:p>
    <w:p w14:paraId="437CC731" w14:textId="77777777" w:rsidR="00D53E48" w:rsidRPr="00004DB2" w:rsidRDefault="00D53E48">
      <w:pPr>
        <w:rPr>
          <w:rFonts w:ascii="Arial Narrow" w:hAnsi="Arial Narrow" w:cs="Arial"/>
        </w:rPr>
      </w:pPr>
    </w:p>
    <w:p w14:paraId="11A5B77D" w14:textId="77777777" w:rsidR="00004DB2" w:rsidRPr="00004DB2" w:rsidRDefault="00004DB2">
      <w:pPr>
        <w:rPr>
          <w:rFonts w:ascii="Arial Narrow" w:hAnsi="Arial Narrow" w:cs="Arial"/>
        </w:rPr>
      </w:pPr>
    </w:p>
    <w:sectPr w:rsidR="00004DB2" w:rsidRPr="00004DB2">
      <w:headerReference w:type="default" r:id="rId9"/>
      <w:pgSz w:w="11910" w:h="16840"/>
      <w:pgMar w:top="1740" w:right="520" w:bottom="280" w:left="560" w:header="14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4725" w14:textId="77777777" w:rsidR="00A56B0D" w:rsidRDefault="00A56B0D">
      <w:r>
        <w:separator/>
      </w:r>
    </w:p>
  </w:endnote>
  <w:endnote w:type="continuationSeparator" w:id="0">
    <w:p w14:paraId="323FA34C" w14:textId="77777777" w:rsidR="00A56B0D" w:rsidRDefault="00A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B5B74" w14:textId="77777777" w:rsidR="00A56B0D" w:rsidRDefault="00A56B0D">
      <w:r>
        <w:separator/>
      </w:r>
    </w:p>
  </w:footnote>
  <w:footnote w:type="continuationSeparator" w:id="0">
    <w:p w14:paraId="4178D03A" w14:textId="77777777" w:rsidR="00A56B0D" w:rsidRDefault="00A5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AFCC" w14:textId="77777777" w:rsidR="00F7708B" w:rsidRDefault="00E36741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44151F63" wp14:editId="7961FD71">
              <wp:simplePos x="0" y="0"/>
              <wp:positionH relativeFrom="page">
                <wp:posOffset>1440180</wp:posOffset>
              </wp:positionH>
              <wp:positionV relativeFrom="page">
                <wp:posOffset>909320</wp:posOffset>
              </wp:positionV>
              <wp:extent cx="897255" cy="2171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6226F" w14:textId="77777777" w:rsidR="00F7708B" w:rsidRDefault="00514BFC">
                          <w:pPr>
                            <w:spacing w:before="27"/>
                            <w:ind w:left="20"/>
                            <w:rPr>
                              <w:rFonts w:ascii="Comic Sans MS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w w:val="105"/>
                              <w:sz w:val="21"/>
                            </w:rPr>
                            <w:t>BKO</w:t>
                          </w:r>
                          <w:r>
                            <w:rPr>
                              <w:rFonts w:ascii="Comic Sans MS"/>
                              <w:b/>
                              <w:spacing w:val="-4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  <w:w w:val="105"/>
                              <w:sz w:val="21"/>
                            </w:rPr>
                            <w:t>W</w:t>
                          </w:r>
                          <w:r>
                            <w:rPr>
                              <w:rFonts w:ascii="Comic Sans MS"/>
                              <w:b/>
                              <w:spacing w:val="-4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  <w:w w:val="105"/>
                              <w:sz w:val="21"/>
                            </w:rPr>
                            <w:t>AH12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51F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3.4pt;margin-top:71.6pt;width:70.65pt;height:17.1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" filled="f" stroked="f">
              <v:textbox inset="0,0,0,0">
                <w:txbxContent>
                  <w:p w14:paraId="2A16226F" w14:textId="77777777" w:rsidR="00F7708B" w:rsidRDefault="00514BFC">
                    <w:pPr>
                      <w:spacing w:before="27"/>
                      <w:ind w:left="20"/>
                      <w:rPr>
                        <w:rFonts w:ascii="Comic Sans MS"/>
                        <w:b/>
                        <w:sz w:val="21"/>
                      </w:rPr>
                    </w:pPr>
                    <w:r>
                      <w:rPr>
                        <w:rFonts w:ascii="Comic Sans MS"/>
                        <w:b/>
                        <w:w w:val="105"/>
                        <w:sz w:val="21"/>
                      </w:rPr>
                      <w:t>BKO</w:t>
                    </w:r>
                    <w:r>
                      <w:rPr>
                        <w:rFonts w:ascii="Comic Sans MS"/>
                        <w:b/>
                        <w:spacing w:val="-4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w w:val="105"/>
                        <w:sz w:val="21"/>
                      </w:rPr>
                      <w:t>W</w:t>
                    </w:r>
                    <w:r>
                      <w:rPr>
                        <w:rFonts w:ascii="Comic Sans MS"/>
                        <w:b/>
                        <w:spacing w:val="-4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w w:val="105"/>
                        <w:sz w:val="21"/>
                      </w:rPr>
                      <w:t>AH12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3F44C825" wp14:editId="4CBF0317">
              <wp:simplePos x="0" y="0"/>
              <wp:positionH relativeFrom="page">
                <wp:posOffset>3023235</wp:posOffset>
              </wp:positionH>
              <wp:positionV relativeFrom="page">
                <wp:posOffset>909320</wp:posOffset>
              </wp:positionV>
              <wp:extent cx="2163445" cy="2171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89563" w14:textId="77777777" w:rsidR="00F7708B" w:rsidRDefault="00514BFC">
                          <w:pPr>
                            <w:spacing w:before="27"/>
                            <w:ind w:left="20"/>
                            <w:rPr>
                              <w:rFonts w:ascii="Comic Sans MS" w:hAnsi="Comic Sans MS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1"/>
                            </w:rPr>
                            <w:t>– Begriffe OO-Programmierung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4C825" id="Text Box 2" o:spid="_x0000_s1027" type="#_x0000_t202" style="position:absolute;margin-left:238.05pt;margin-top:71.6pt;width:170.35pt;height:17.1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" filled="f" stroked="f">
              <v:textbox inset="0,0,0,0">
                <w:txbxContent>
                  <w:p w14:paraId="10989563" w14:textId="77777777" w:rsidR="00F7708B" w:rsidRDefault="00514BFC">
                    <w:pPr>
                      <w:spacing w:before="27"/>
                      <w:ind w:left="20"/>
                      <w:rPr>
                        <w:rFonts w:ascii="Comic Sans MS" w:hAnsi="Comic Sans MS"/>
                        <w:b/>
                        <w:sz w:val="21"/>
                      </w:rPr>
                    </w:pPr>
                    <w:r>
                      <w:rPr>
                        <w:rFonts w:ascii="Comic Sans MS" w:hAnsi="Comic Sans MS"/>
                        <w:b/>
                        <w:sz w:val="21"/>
                      </w:rPr>
                      <w:t>– Begriffe OO-Programmierung</w:t>
                    </w:r>
                    <w:r>
                      <w:rPr>
                        <w:rFonts w:ascii="Comic Sans MS" w:hAnsi="Comic Sans MS"/>
                        <w:b/>
                        <w:spacing w:val="-51"/>
                        <w:sz w:val="2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56E6666A" wp14:editId="5FF3E146">
              <wp:simplePos x="0" y="0"/>
              <wp:positionH relativeFrom="page">
                <wp:posOffset>5871845</wp:posOffset>
              </wp:positionH>
              <wp:positionV relativeFrom="page">
                <wp:posOffset>909320</wp:posOffset>
              </wp:positionV>
              <wp:extent cx="1001395" cy="217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19EC5" w14:textId="77777777" w:rsidR="00F7708B" w:rsidRDefault="00514BFC">
                          <w:pPr>
                            <w:spacing w:before="27"/>
                            <w:ind w:left="20"/>
                            <w:rPr>
                              <w:rFonts w:ascii="Comic Sans MS" w:hAnsi="Comic Sans MS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w w:val="105"/>
                              <w:sz w:val="21"/>
                            </w:rPr>
                            <w:t>Kerstin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40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w w:val="105"/>
                              <w:sz w:val="21"/>
                            </w:rPr>
                            <w:t>Fröhlig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6666A" id="Text Box 1" o:spid="_x0000_s1028" type="#_x0000_t202" style="position:absolute;margin-left:462.35pt;margin-top:71.6pt;width:78.85pt;height:17.1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" filled="f" stroked="f">
              <v:textbox inset="0,0,0,0">
                <w:txbxContent>
                  <w:p w14:paraId="66619EC5" w14:textId="77777777" w:rsidR="00F7708B" w:rsidRDefault="00514BFC">
                    <w:pPr>
                      <w:spacing w:before="27"/>
                      <w:ind w:left="20"/>
                      <w:rPr>
                        <w:rFonts w:ascii="Comic Sans MS" w:hAnsi="Comic Sans MS"/>
                        <w:b/>
                        <w:sz w:val="21"/>
                      </w:rPr>
                    </w:pPr>
                    <w:r>
                      <w:rPr>
                        <w:rFonts w:ascii="Comic Sans MS" w:hAnsi="Comic Sans MS"/>
                        <w:b/>
                        <w:w w:val="105"/>
                        <w:sz w:val="21"/>
                      </w:rPr>
                      <w:t>Kerstin</w:t>
                    </w:r>
                    <w:r>
                      <w:rPr>
                        <w:rFonts w:ascii="Comic Sans MS" w:hAnsi="Comic Sans MS"/>
                        <w:b/>
                        <w:spacing w:val="-40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w w:val="105"/>
                        <w:sz w:val="21"/>
                      </w:rPr>
                      <w:t>Fröhlig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E37F0"/>
    <w:multiLevelType w:val="hybridMultilevel"/>
    <w:tmpl w:val="5A06F5B6"/>
    <w:lvl w:ilvl="0" w:tplc="0B843B74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de-DE" w:eastAsia="en-US" w:bidi="ar-SA"/>
      </w:rPr>
    </w:lvl>
    <w:lvl w:ilvl="1" w:tplc="58402678">
      <w:numFmt w:val="bullet"/>
      <w:lvlText w:val="•"/>
      <w:lvlJc w:val="left"/>
      <w:pPr>
        <w:ind w:left="536" w:hanging="140"/>
      </w:pPr>
      <w:rPr>
        <w:rFonts w:hint="default"/>
        <w:lang w:val="de-DE" w:eastAsia="en-US" w:bidi="ar-SA"/>
      </w:rPr>
    </w:lvl>
    <w:lvl w:ilvl="2" w:tplc="0FA2FBF4">
      <w:numFmt w:val="bullet"/>
      <w:lvlText w:val="•"/>
      <w:lvlJc w:val="left"/>
      <w:pPr>
        <w:ind w:left="853" w:hanging="140"/>
      </w:pPr>
      <w:rPr>
        <w:rFonts w:hint="default"/>
        <w:lang w:val="de-DE" w:eastAsia="en-US" w:bidi="ar-SA"/>
      </w:rPr>
    </w:lvl>
    <w:lvl w:ilvl="3" w:tplc="7730F4C6">
      <w:numFmt w:val="bullet"/>
      <w:lvlText w:val="•"/>
      <w:lvlJc w:val="left"/>
      <w:pPr>
        <w:ind w:left="1170" w:hanging="140"/>
      </w:pPr>
      <w:rPr>
        <w:rFonts w:hint="default"/>
        <w:lang w:val="de-DE" w:eastAsia="en-US" w:bidi="ar-SA"/>
      </w:rPr>
    </w:lvl>
    <w:lvl w:ilvl="4" w:tplc="15A6E202">
      <w:numFmt w:val="bullet"/>
      <w:lvlText w:val="•"/>
      <w:lvlJc w:val="left"/>
      <w:pPr>
        <w:ind w:left="1487" w:hanging="140"/>
      </w:pPr>
      <w:rPr>
        <w:rFonts w:hint="default"/>
        <w:lang w:val="de-DE" w:eastAsia="en-US" w:bidi="ar-SA"/>
      </w:rPr>
    </w:lvl>
    <w:lvl w:ilvl="5" w:tplc="012EC4BE">
      <w:numFmt w:val="bullet"/>
      <w:lvlText w:val="•"/>
      <w:lvlJc w:val="left"/>
      <w:pPr>
        <w:ind w:left="1804" w:hanging="140"/>
      </w:pPr>
      <w:rPr>
        <w:rFonts w:hint="default"/>
        <w:lang w:val="de-DE" w:eastAsia="en-US" w:bidi="ar-SA"/>
      </w:rPr>
    </w:lvl>
    <w:lvl w:ilvl="6" w:tplc="5DB69058">
      <w:numFmt w:val="bullet"/>
      <w:lvlText w:val="•"/>
      <w:lvlJc w:val="left"/>
      <w:pPr>
        <w:ind w:left="2120" w:hanging="140"/>
      </w:pPr>
      <w:rPr>
        <w:rFonts w:hint="default"/>
        <w:lang w:val="de-DE" w:eastAsia="en-US" w:bidi="ar-SA"/>
      </w:rPr>
    </w:lvl>
    <w:lvl w:ilvl="7" w:tplc="02CC9C5C">
      <w:numFmt w:val="bullet"/>
      <w:lvlText w:val="•"/>
      <w:lvlJc w:val="left"/>
      <w:pPr>
        <w:ind w:left="2437" w:hanging="140"/>
      </w:pPr>
      <w:rPr>
        <w:rFonts w:hint="default"/>
        <w:lang w:val="de-DE" w:eastAsia="en-US" w:bidi="ar-SA"/>
      </w:rPr>
    </w:lvl>
    <w:lvl w:ilvl="8" w:tplc="E6F04126">
      <w:numFmt w:val="bullet"/>
      <w:lvlText w:val="•"/>
      <w:lvlJc w:val="left"/>
      <w:pPr>
        <w:ind w:left="2754" w:hanging="140"/>
      </w:pPr>
      <w:rPr>
        <w:rFonts w:hint="default"/>
        <w:lang w:val="de-DE" w:eastAsia="en-US" w:bidi="ar-SA"/>
      </w:rPr>
    </w:lvl>
  </w:abstractNum>
  <w:abstractNum w:abstractNumId="1" w15:restartNumberingAfterBreak="0">
    <w:nsid w:val="5A360F53"/>
    <w:multiLevelType w:val="hybridMultilevel"/>
    <w:tmpl w:val="44EA16F2"/>
    <w:lvl w:ilvl="0" w:tplc="BCFCAC72">
      <w:numFmt w:val="bullet"/>
      <w:lvlText w:val="-"/>
      <w:lvlJc w:val="left"/>
      <w:pPr>
        <w:ind w:left="669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de-DE" w:eastAsia="en-US" w:bidi="ar-SA"/>
      </w:rPr>
    </w:lvl>
    <w:lvl w:ilvl="1" w:tplc="07DCCDA8">
      <w:numFmt w:val="bullet"/>
      <w:lvlText w:val="•"/>
      <w:lvlJc w:val="left"/>
      <w:pPr>
        <w:ind w:left="1676" w:hanging="140"/>
      </w:pPr>
      <w:rPr>
        <w:rFonts w:hint="default"/>
        <w:lang w:val="de-DE" w:eastAsia="en-US" w:bidi="ar-SA"/>
      </w:rPr>
    </w:lvl>
    <w:lvl w:ilvl="2" w:tplc="3A344452">
      <w:numFmt w:val="bullet"/>
      <w:lvlText w:val="•"/>
      <w:lvlJc w:val="left"/>
      <w:pPr>
        <w:ind w:left="2693" w:hanging="140"/>
      </w:pPr>
      <w:rPr>
        <w:rFonts w:hint="default"/>
        <w:lang w:val="de-DE" w:eastAsia="en-US" w:bidi="ar-SA"/>
      </w:rPr>
    </w:lvl>
    <w:lvl w:ilvl="3" w:tplc="7A5A6BD8">
      <w:numFmt w:val="bullet"/>
      <w:lvlText w:val="•"/>
      <w:lvlJc w:val="left"/>
      <w:pPr>
        <w:ind w:left="3709" w:hanging="140"/>
      </w:pPr>
      <w:rPr>
        <w:rFonts w:hint="default"/>
        <w:lang w:val="de-DE" w:eastAsia="en-US" w:bidi="ar-SA"/>
      </w:rPr>
    </w:lvl>
    <w:lvl w:ilvl="4" w:tplc="E05828DA">
      <w:numFmt w:val="bullet"/>
      <w:lvlText w:val="•"/>
      <w:lvlJc w:val="left"/>
      <w:pPr>
        <w:ind w:left="4726" w:hanging="140"/>
      </w:pPr>
      <w:rPr>
        <w:rFonts w:hint="default"/>
        <w:lang w:val="de-DE" w:eastAsia="en-US" w:bidi="ar-SA"/>
      </w:rPr>
    </w:lvl>
    <w:lvl w:ilvl="5" w:tplc="B4B2A174">
      <w:numFmt w:val="bullet"/>
      <w:lvlText w:val="•"/>
      <w:lvlJc w:val="left"/>
      <w:pPr>
        <w:ind w:left="5742" w:hanging="140"/>
      </w:pPr>
      <w:rPr>
        <w:rFonts w:hint="default"/>
        <w:lang w:val="de-DE" w:eastAsia="en-US" w:bidi="ar-SA"/>
      </w:rPr>
    </w:lvl>
    <w:lvl w:ilvl="6" w:tplc="74846E12">
      <w:numFmt w:val="bullet"/>
      <w:lvlText w:val="•"/>
      <w:lvlJc w:val="left"/>
      <w:pPr>
        <w:ind w:left="6759" w:hanging="140"/>
      </w:pPr>
      <w:rPr>
        <w:rFonts w:hint="default"/>
        <w:lang w:val="de-DE" w:eastAsia="en-US" w:bidi="ar-SA"/>
      </w:rPr>
    </w:lvl>
    <w:lvl w:ilvl="7" w:tplc="49443138">
      <w:numFmt w:val="bullet"/>
      <w:lvlText w:val="•"/>
      <w:lvlJc w:val="left"/>
      <w:pPr>
        <w:ind w:left="7775" w:hanging="140"/>
      </w:pPr>
      <w:rPr>
        <w:rFonts w:hint="default"/>
        <w:lang w:val="de-DE" w:eastAsia="en-US" w:bidi="ar-SA"/>
      </w:rPr>
    </w:lvl>
    <w:lvl w:ilvl="8" w:tplc="8774E090">
      <w:numFmt w:val="bullet"/>
      <w:lvlText w:val="•"/>
      <w:lvlJc w:val="left"/>
      <w:pPr>
        <w:ind w:left="879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5D653BAE"/>
    <w:multiLevelType w:val="hybridMultilevel"/>
    <w:tmpl w:val="CB701B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8B"/>
    <w:rsid w:val="00004DB2"/>
    <w:rsid w:val="00514BFC"/>
    <w:rsid w:val="007E0E83"/>
    <w:rsid w:val="00824EB0"/>
    <w:rsid w:val="00A56B0D"/>
    <w:rsid w:val="00D53E48"/>
    <w:rsid w:val="00DE4FD0"/>
    <w:rsid w:val="00E36741"/>
    <w:rsid w:val="00F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A639B"/>
  <w15:docId w15:val="{4BC0C613-1799-403D-AF96-FA3155BB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1"/>
    <w:qFormat/>
    <w:pPr>
      <w:ind w:left="529"/>
      <w:jc w:val="both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line="275" w:lineRule="exact"/>
      <w:ind w:left="669" w:hanging="14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Fröhlig, Kerstin</cp:lastModifiedBy>
  <cp:revision>3</cp:revision>
  <dcterms:created xsi:type="dcterms:W3CDTF">2020-10-03T07:30:00Z</dcterms:created>
  <dcterms:modified xsi:type="dcterms:W3CDTF">2020-10-03T07:45:00Z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2020-10-02T00:00:00Z</vt:filetime>
  </property>
</Properties>
</file>